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211"/>
        <w:gridCol w:w="4360"/>
      </w:tblGrid>
      <w:tr w:rsidR="003440C2" w:rsidTr="003440C2">
        <w:tc>
          <w:tcPr>
            <w:tcW w:w="5211" w:type="dxa"/>
          </w:tcPr>
          <w:p w:rsidR="003440C2" w:rsidRDefault="003440C2" w:rsidP="003440C2">
            <w:pPr>
              <w:pStyle w:val="ConsPlusNormal"/>
              <w:ind w:firstLine="0"/>
              <w:rPr>
                <w:rFonts w:ascii="Times New Roman" w:hAnsi="Times New Roman" w:cs="Times New Roman"/>
                <w:sz w:val="26"/>
                <w:szCs w:val="26"/>
              </w:rPr>
            </w:pPr>
          </w:p>
        </w:tc>
        <w:tc>
          <w:tcPr>
            <w:tcW w:w="4360" w:type="dxa"/>
          </w:tcPr>
          <w:p w:rsidR="003440C2" w:rsidRDefault="003440C2" w:rsidP="003440C2">
            <w:pPr>
              <w:pStyle w:val="ConsPlusNormal"/>
              <w:ind w:firstLine="0"/>
              <w:rPr>
                <w:rFonts w:ascii="Times New Roman" w:hAnsi="Times New Roman" w:cs="Times New Roman"/>
                <w:sz w:val="26"/>
                <w:szCs w:val="26"/>
              </w:rPr>
            </w:pPr>
            <w:r>
              <w:rPr>
                <w:rFonts w:ascii="Times New Roman" w:hAnsi="Times New Roman" w:cs="Times New Roman"/>
                <w:sz w:val="26"/>
                <w:szCs w:val="26"/>
              </w:rPr>
              <w:t>УТВЕРЖДЕН:</w:t>
            </w:r>
          </w:p>
          <w:p w:rsidR="003440C2" w:rsidRDefault="003440C2" w:rsidP="003440C2">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постановлением Администрации муниципального образования «Муниципальный округ </w:t>
            </w:r>
            <w:proofErr w:type="spellStart"/>
            <w:r>
              <w:rPr>
                <w:rFonts w:ascii="Times New Roman" w:hAnsi="Times New Roman" w:cs="Times New Roman"/>
                <w:sz w:val="26"/>
                <w:szCs w:val="26"/>
              </w:rPr>
              <w:t>Камбарский</w:t>
            </w:r>
            <w:proofErr w:type="spellEnd"/>
            <w:r>
              <w:rPr>
                <w:rFonts w:ascii="Times New Roman" w:hAnsi="Times New Roman" w:cs="Times New Roman"/>
                <w:sz w:val="26"/>
                <w:szCs w:val="26"/>
              </w:rPr>
              <w:t xml:space="preserve"> район Удмуртской Республики»</w:t>
            </w:r>
          </w:p>
          <w:p w:rsidR="003440C2" w:rsidRDefault="003440C2" w:rsidP="003440C2">
            <w:pPr>
              <w:pStyle w:val="ConsPlusNormal"/>
              <w:ind w:firstLine="0"/>
              <w:rPr>
                <w:rFonts w:ascii="Times New Roman" w:hAnsi="Times New Roman" w:cs="Times New Roman"/>
                <w:sz w:val="26"/>
                <w:szCs w:val="26"/>
              </w:rPr>
            </w:pPr>
            <w:r>
              <w:rPr>
                <w:rFonts w:ascii="Times New Roman" w:hAnsi="Times New Roman" w:cs="Times New Roman"/>
                <w:sz w:val="26"/>
                <w:szCs w:val="26"/>
              </w:rPr>
              <w:t>от 21 марта 2022 года № 261</w:t>
            </w:r>
          </w:p>
        </w:tc>
      </w:tr>
    </w:tbl>
    <w:p w:rsidR="003440C2" w:rsidRPr="003440C2" w:rsidRDefault="003440C2" w:rsidP="003440C2">
      <w:pPr>
        <w:pStyle w:val="ConsPlusNormal"/>
        <w:rPr>
          <w:rFonts w:ascii="Times New Roman" w:hAnsi="Times New Roman" w:cs="Times New Roman"/>
          <w:sz w:val="24"/>
          <w:szCs w:val="24"/>
        </w:rPr>
      </w:pPr>
    </w:p>
    <w:p w:rsidR="003440C2" w:rsidRPr="003440C2" w:rsidRDefault="003440C2" w:rsidP="003440C2">
      <w:pPr>
        <w:pStyle w:val="ConsPlusNormal"/>
        <w:jc w:val="right"/>
        <w:rPr>
          <w:rFonts w:ascii="Times New Roman" w:hAnsi="Times New Roman" w:cs="Times New Roman"/>
          <w:b/>
          <w:sz w:val="24"/>
          <w:szCs w:val="24"/>
        </w:rPr>
      </w:pPr>
    </w:p>
    <w:p w:rsidR="003440C2" w:rsidRPr="003440C2" w:rsidRDefault="003440C2" w:rsidP="003440C2">
      <w:pPr>
        <w:pStyle w:val="ConsPlusNormal"/>
        <w:ind w:firstLine="0"/>
        <w:jc w:val="center"/>
        <w:rPr>
          <w:rFonts w:ascii="Times New Roman" w:hAnsi="Times New Roman" w:cs="Times New Roman"/>
          <w:b/>
          <w:sz w:val="24"/>
          <w:szCs w:val="24"/>
        </w:rPr>
      </w:pPr>
      <w:r w:rsidRPr="003440C2">
        <w:rPr>
          <w:rFonts w:ascii="Times New Roman" w:hAnsi="Times New Roman" w:cs="Times New Roman"/>
          <w:b/>
          <w:sz w:val="24"/>
          <w:szCs w:val="24"/>
        </w:rPr>
        <w:t>АДМИНИСТРАТИВНЫЙ РЕГЛАМЕНТ</w:t>
      </w:r>
    </w:p>
    <w:p w:rsidR="003440C2" w:rsidRPr="003440C2" w:rsidRDefault="003440C2" w:rsidP="003440C2">
      <w:pPr>
        <w:pStyle w:val="ConsPlusNormal"/>
        <w:ind w:firstLine="0"/>
        <w:jc w:val="center"/>
        <w:rPr>
          <w:rFonts w:ascii="Times New Roman" w:hAnsi="Times New Roman" w:cs="Times New Roman"/>
          <w:b/>
          <w:sz w:val="24"/>
          <w:szCs w:val="24"/>
        </w:rPr>
      </w:pPr>
      <w:r w:rsidRPr="003440C2">
        <w:rPr>
          <w:rFonts w:ascii="Times New Roman" w:hAnsi="Times New Roman" w:cs="Times New Roman"/>
          <w:b/>
          <w:sz w:val="24"/>
          <w:szCs w:val="24"/>
        </w:rPr>
        <w:t>ПРЕДОСТАВЛЕНИЯ МУНИЦИПАЛЬНОЙ УСЛУГИ «УСТАНОВЛЕНИЕ И ВЫПЛАТА ЕЖЕМЕСЯЧНОЙ ДОПЛАТЫ К ПЕНСИИ ЛИЦУ, ЗАМЕЩАВШЕМУ МУНИЦИПАЛЬНУЮ ДОЛЖНОСТЬ»</w:t>
      </w:r>
    </w:p>
    <w:p w:rsidR="003440C2" w:rsidRPr="00BA5B5A" w:rsidRDefault="003440C2" w:rsidP="003440C2">
      <w:pPr>
        <w:pStyle w:val="ConsPlusNormal"/>
        <w:ind w:firstLine="0"/>
        <w:jc w:val="center"/>
        <w:rPr>
          <w:rFonts w:ascii="Times New Roman" w:hAnsi="Times New Roman" w:cs="Times New Roman"/>
          <w:sz w:val="28"/>
          <w:szCs w:val="28"/>
        </w:rPr>
      </w:pPr>
    </w:p>
    <w:p w:rsidR="003440C2" w:rsidRDefault="003440C2" w:rsidP="003440C2">
      <w:pPr>
        <w:pStyle w:val="ConsPlusNormal"/>
        <w:numPr>
          <w:ilvl w:val="1"/>
          <w:numId w:val="11"/>
        </w:numPr>
        <w:tabs>
          <w:tab w:val="left" w:pos="1276"/>
        </w:tabs>
        <w:ind w:left="0" w:firstLine="709"/>
        <w:jc w:val="both"/>
        <w:outlineLvl w:val="2"/>
        <w:rPr>
          <w:rFonts w:ascii="Times New Roman" w:hAnsi="Times New Roman" w:cs="Times New Roman"/>
          <w:b/>
          <w:sz w:val="24"/>
          <w:szCs w:val="24"/>
        </w:rPr>
      </w:pPr>
      <w:r>
        <w:rPr>
          <w:rFonts w:ascii="Times New Roman" w:hAnsi="Times New Roman" w:cs="Times New Roman"/>
          <w:b/>
          <w:sz w:val="24"/>
          <w:szCs w:val="24"/>
        </w:rPr>
        <w:t>Предмет регулирования</w:t>
      </w:r>
    </w:p>
    <w:p w:rsidR="003440C2" w:rsidRDefault="003440C2" w:rsidP="003440C2">
      <w:pPr>
        <w:pStyle w:val="ConsPlusNormal"/>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Предмет регулирования Административного регламента предоставления муниципальной услуги "Установление и выплата ежемесячной доплаты к пенсии лицу, замещавшему муниципальную должность" (далее по тексту регламент/ муниципальная услуга) - порядок установления, выплаты, перерасчета размера ежемесячной доплаты к пенсии, приостановления, возобновления, прекращения выплаты ежемесячной доплаты к пенсии.  </w:t>
      </w:r>
    </w:p>
    <w:p w:rsidR="003440C2" w:rsidRDefault="003440C2" w:rsidP="003440C2">
      <w:pPr>
        <w:pStyle w:val="ConsPlusNormal"/>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Регламент устанавливает  сроки и последовательность административных процедур (действий), осуществляемых органом, предоставляющим муниципальную услугу, в процесса предоставления муниципальной услуги, а также устанавливает порядок взаимодействия между структурными подразделениями органа, предоставляющего муниципальную услугу, и их должностными лицами, между органам, предоставляющим муниципальную услугу и заявителями, иными органами, учреждениями, организациями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процессе</w:t>
      </w:r>
      <w:proofErr w:type="gramEnd"/>
      <w:r>
        <w:rPr>
          <w:rFonts w:ascii="Times New Roman" w:hAnsi="Times New Roman" w:cs="Times New Roman"/>
          <w:sz w:val="24"/>
          <w:szCs w:val="24"/>
        </w:rPr>
        <w:t xml:space="preserve"> предоставления муниципальной услуги.</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1.2. Круг заявителей</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1.2.1. </w:t>
      </w:r>
      <w:proofErr w:type="gramStart"/>
      <w:r>
        <w:rPr>
          <w:rFonts w:ascii="Times New Roman" w:hAnsi="Times New Roman" w:cs="Times New Roman"/>
          <w:sz w:val="24"/>
          <w:szCs w:val="24"/>
        </w:rPr>
        <w:t xml:space="preserve">Заявителями муниципальной услуги являются граждане, которые являлись депутатами Совета депутатов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осуществлявшими полномочия на постоянной основе, и выборными должностными лицами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(далее - лицо, замещавшее муниципальную должность), получающие страховую пенсию по старости (инвалидности), назначенную в соответствии с Федеральным </w:t>
      </w:r>
      <w:hyperlink r:id="rId9" w:tooltip="Федеральный закон от 28.12.2013 N 400-ФЗ (ред. от 01.10.2019, с изм. от 22.04.2020) &quot;О страховых пенсиях&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от 28 декабря    2013 года № 400-ФЗ "О страховых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пенсиях" (далее - Федеральный закон "О страховых пенсиях") либо досрочно оформленную в соответствии с </w:t>
      </w:r>
      <w:hyperlink r:id="rId10" w:tooltip="Закон РФ от 19.04.1991 N 1032-1 (ред. от 24.04.2020) &quot;О занятости населения в Российской Федерации&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Российской Федерации от 19 апреля 1991 года № 1032-1 "О занятости населения в Российской Федерации" (далее - Закон Российской Федерации "О занятости населения в Российской Федерации"), замещавшие муниципальную должность не менее 5 лет и получавшие денежное содержание за счет средств </w:t>
      </w:r>
      <w:r w:rsidRPr="0039228B">
        <w:rPr>
          <w:rFonts w:ascii="Times New Roman" w:hAnsi="Times New Roman" w:cs="Times New Roman"/>
          <w:sz w:val="24"/>
          <w:szCs w:val="24"/>
        </w:rPr>
        <w:t xml:space="preserve">бюджета муниципального образования «Муниципальный округ </w:t>
      </w:r>
      <w:proofErr w:type="spellStart"/>
      <w:r w:rsidRPr="0039228B">
        <w:rPr>
          <w:rFonts w:ascii="Times New Roman" w:hAnsi="Times New Roman" w:cs="Times New Roman"/>
          <w:sz w:val="24"/>
          <w:szCs w:val="24"/>
        </w:rPr>
        <w:t>Камбарский</w:t>
      </w:r>
      <w:proofErr w:type="spellEnd"/>
      <w:r w:rsidRPr="0039228B">
        <w:rPr>
          <w:rFonts w:ascii="Times New Roman" w:hAnsi="Times New Roman" w:cs="Times New Roman"/>
          <w:sz w:val="24"/>
          <w:szCs w:val="24"/>
        </w:rPr>
        <w:t xml:space="preserve"> район Удмуртской</w:t>
      </w:r>
      <w:proofErr w:type="gramEnd"/>
      <w:r w:rsidRPr="0039228B">
        <w:rPr>
          <w:rFonts w:ascii="Times New Roman" w:hAnsi="Times New Roman" w:cs="Times New Roman"/>
          <w:sz w:val="24"/>
          <w:szCs w:val="24"/>
        </w:rPr>
        <w:t xml:space="preserve"> </w:t>
      </w:r>
      <w:proofErr w:type="gramStart"/>
      <w:r w:rsidRPr="0039228B">
        <w:rPr>
          <w:rFonts w:ascii="Times New Roman" w:hAnsi="Times New Roman" w:cs="Times New Roman"/>
          <w:sz w:val="24"/>
          <w:szCs w:val="24"/>
        </w:rPr>
        <w:t>Республики</w:t>
      </w:r>
      <w:r>
        <w:rPr>
          <w:rFonts w:ascii="Times New Roman" w:hAnsi="Times New Roman" w:cs="Times New Roman"/>
          <w:sz w:val="24"/>
          <w:szCs w:val="24"/>
        </w:rPr>
        <w:t xml:space="preserve">», а также депутаты, осуществлявшие полномочия на постоянной основе не менее 4 лет 6 месяцев в случае сокращения срока полномочий на основании </w:t>
      </w:r>
      <w:hyperlink r:id="rId11" w:tooltip="Федеральный закон от 12.06.2002 N 67-ФЗ (ред. от 23.05.2020) &quot;Об основных гарантиях избирательных прав и права на участие в референдуме граждан Российской Федерации&quot;{КонсультантПлюс}" w:history="1">
        <w:r>
          <w:rPr>
            <w:rStyle w:val="a4"/>
            <w:rFonts w:ascii="Times New Roman" w:hAnsi="Times New Roman"/>
            <w:color w:val="0000FF"/>
            <w:sz w:val="24"/>
            <w:szCs w:val="24"/>
          </w:rPr>
          <w:t>статьи 81.1</w:t>
        </w:r>
      </w:hyperlink>
      <w:r>
        <w:rPr>
          <w:rFonts w:ascii="Times New Roman" w:hAnsi="Times New Roman" w:cs="Times New Roman"/>
          <w:sz w:val="24"/>
          <w:szCs w:val="24"/>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и получавшие денежное содержание за счет средств </w:t>
      </w:r>
      <w:r w:rsidRPr="0039228B">
        <w:rPr>
          <w:rFonts w:ascii="Times New Roman" w:hAnsi="Times New Roman" w:cs="Times New Roman"/>
          <w:sz w:val="24"/>
          <w:szCs w:val="24"/>
        </w:rPr>
        <w:t xml:space="preserve">бюджета муниципального образования "Муниципальный округ </w:t>
      </w:r>
      <w:proofErr w:type="spellStart"/>
      <w:r w:rsidRPr="0039228B">
        <w:rPr>
          <w:rFonts w:ascii="Times New Roman" w:hAnsi="Times New Roman" w:cs="Times New Roman"/>
          <w:sz w:val="24"/>
          <w:szCs w:val="24"/>
        </w:rPr>
        <w:t>Камбарский</w:t>
      </w:r>
      <w:proofErr w:type="spellEnd"/>
      <w:r w:rsidRPr="0039228B">
        <w:rPr>
          <w:rFonts w:ascii="Times New Roman" w:hAnsi="Times New Roman" w:cs="Times New Roman"/>
          <w:sz w:val="24"/>
          <w:szCs w:val="24"/>
        </w:rPr>
        <w:t xml:space="preserve"> район</w:t>
      </w:r>
      <w:proofErr w:type="gramEnd"/>
      <w:r w:rsidRPr="0039228B">
        <w:rPr>
          <w:rFonts w:ascii="Times New Roman" w:hAnsi="Times New Roman" w:cs="Times New Roman"/>
          <w:sz w:val="24"/>
          <w:szCs w:val="24"/>
        </w:rPr>
        <w:t xml:space="preserve"> Удмуртской Республики»".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1.2.2. </w:t>
      </w:r>
      <w:proofErr w:type="gramStart"/>
      <w:r>
        <w:rPr>
          <w:rFonts w:ascii="Times New Roman" w:hAnsi="Times New Roman" w:cs="Times New Roman"/>
          <w:sz w:val="24"/>
          <w:szCs w:val="24"/>
        </w:rPr>
        <w:t xml:space="preserve">Заявителями муниципальной услуги также являются граждане, получающие страховую пенсию по старости (инвалидности), назначенную в соответствии с Федеральным </w:t>
      </w:r>
      <w:hyperlink r:id="rId12" w:tooltip="Федеральный закон от 28.12.2013 N 400-ФЗ (ред. от 01.10.2019, с изм. от 22.04.2020) &quot;О страховых пенсиях&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"О страховых пенсиях" либо досрочно оформленную в соответствии с </w:t>
      </w:r>
      <w:hyperlink r:id="rId13" w:tooltip="Закон РФ от 19.04.1991 N 1032-1 (ред. от 24.04.2020) &quot;О занятости населения в Российской Федерации&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Российской Федерации "О занятости населения в Российской Федерации", получавшие денежное содержание за счет средств бюджета муниципального образования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осуществлявшие полномочия должностного лица местного самоуправления (главы муниципального образования и глава администрации муниципального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образования, избранные на муниципальных выборах или из состава </w:t>
      </w:r>
      <w:r>
        <w:rPr>
          <w:rFonts w:ascii="Times New Roman" w:hAnsi="Times New Roman" w:cs="Times New Roman"/>
          <w:sz w:val="24"/>
          <w:szCs w:val="24"/>
        </w:rPr>
        <w:lastRenderedPageBreak/>
        <w:t xml:space="preserve">представительного органа муниципального образования и осуществлявшие полномочия до вступления в силу </w:t>
      </w:r>
      <w:hyperlink r:id="rId14" w:tooltip="Закон УР от 24.10.2008 N 43-РЗ (ред. от 01.06.2020) &quo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 w:history="1">
        <w:r>
          <w:rPr>
            <w:rStyle w:val="a4"/>
            <w:rFonts w:ascii="Times New Roman" w:hAnsi="Times New Roman"/>
            <w:color w:val="0000FF"/>
            <w:sz w:val="24"/>
            <w:szCs w:val="24"/>
          </w:rPr>
          <w:t>Закона</w:t>
        </w:r>
      </w:hyperlink>
      <w:r>
        <w:rPr>
          <w:rFonts w:ascii="Times New Roman" w:hAnsi="Times New Roman" w:cs="Times New Roman"/>
          <w:sz w:val="24"/>
          <w:szCs w:val="24"/>
        </w:rPr>
        <w:t xml:space="preserve"> Удмуртской Республики от 24.10.2008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 главы администрации муниципального образования, назначенного представительным органом муниципального образования из своего состава 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осуществлявший свои полномочия до 25 декабря 2002 года), и депутаты, осуществлявшие полномочия на постоянной основе до вступления в силу </w:t>
      </w:r>
      <w:hyperlink r:id="rId15" w:tooltip="Закон УР от 24.10.2008 N 43-РЗ (ред. от 01.06.2020) &quo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 w:history="1">
        <w:r>
          <w:rPr>
            <w:rStyle w:val="a4"/>
            <w:rFonts w:ascii="Times New Roman" w:hAnsi="Times New Roman"/>
            <w:color w:val="0000FF"/>
            <w:sz w:val="24"/>
            <w:szCs w:val="24"/>
          </w:rPr>
          <w:t>Закона</w:t>
        </w:r>
      </w:hyperlink>
      <w:r>
        <w:rPr>
          <w:rFonts w:ascii="Times New Roman" w:hAnsi="Times New Roman" w:cs="Times New Roman"/>
          <w:sz w:val="24"/>
          <w:szCs w:val="24"/>
        </w:rPr>
        <w:t xml:space="preserve"> Удмуртской Республики от 24.10.2008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 если указанные лица осуществляли свои полномочия в установленный период не менее 4 лет.</w:t>
      </w:r>
      <w:proofErr w:type="gramEnd"/>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1.3. Порядок информирования о предоставлении муниципальной услуги</w:t>
      </w:r>
    </w:p>
    <w:p w:rsidR="003440C2" w:rsidRDefault="003440C2" w:rsidP="003440C2">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1.3.1. Местонахождение и график работы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далее по тексту Администрация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предоставляющей муниципальную услугу.</w:t>
      </w:r>
    </w:p>
    <w:p w:rsidR="003440C2" w:rsidRDefault="003440C2" w:rsidP="003440C2">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 xml:space="preserve">Местонахождение: 427950, Удмуртская Республика, город Камбарка, улица Советская, д. 18. </w:t>
      </w:r>
    </w:p>
    <w:p w:rsidR="003440C2" w:rsidRDefault="003440C2" w:rsidP="003440C2">
      <w:pPr>
        <w:pStyle w:val="ConsPlusNormal"/>
        <w:ind w:firstLine="709"/>
        <w:jc w:val="both"/>
        <w:outlineLvl w:val="1"/>
        <w:rPr>
          <w:rStyle w:val="FontStyle13"/>
          <w:sz w:val="24"/>
          <w:szCs w:val="24"/>
          <w:highlight w:val="yellow"/>
          <w:u w:val="single"/>
        </w:rPr>
      </w:pPr>
      <w:r>
        <w:rPr>
          <w:rFonts w:ascii="Times New Roman" w:hAnsi="Times New Roman" w:cs="Times New Roman"/>
          <w:sz w:val="24"/>
          <w:szCs w:val="24"/>
        </w:rPr>
        <w:t>Телефон для справок: 8 (34153) 3-14-62.</w:t>
      </w:r>
      <w:r>
        <w:rPr>
          <w:rStyle w:val="FontStyle13"/>
          <w:sz w:val="24"/>
          <w:szCs w:val="24"/>
          <w:highlight w:val="yellow"/>
          <w:u w:val="single"/>
        </w:rPr>
        <w:t xml:space="preserve"> </w:t>
      </w:r>
    </w:p>
    <w:p w:rsidR="003440C2" w:rsidRDefault="003440C2" w:rsidP="003440C2">
      <w:pPr>
        <w:pStyle w:val="Style6"/>
        <w:widowControl/>
        <w:spacing w:line="240" w:lineRule="auto"/>
        <w:ind w:firstLine="709"/>
        <w:rPr>
          <w:rStyle w:val="FontStyle13"/>
        </w:rPr>
      </w:pPr>
      <w:r>
        <w:rPr>
          <w:rStyle w:val="FontStyle13"/>
        </w:rPr>
        <w:t>начало работы: 08 часов 00 минут;</w:t>
      </w:r>
    </w:p>
    <w:p w:rsidR="003440C2" w:rsidRDefault="003440C2" w:rsidP="003440C2">
      <w:pPr>
        <w:pStyle w:val="Style6"/>
        <w:widowControl/>
        <w:spacing w:line="240" w:lineRule="auto"/>
        <w:ind w:firstLine="709"/>
        <w:rPr>
          <w:rStyle w:val="FontStyle13"/>
        </w:rPr>
      </w:pPr>
      <w:r>
        <w:rPr>
          <w:rStyle w:val="FontStyle13"/>
        </w:rPr>
        <w:t xml:space="preserve">окончание работы: 17 часов 00 минут. </w:t>
      </w:r>
    </w:p>
    <w:p w:rsidR="003440C2" w:rsidRDefault="003440C2" w:rsidP="003440C2">
      <w:pPr>
        <w:pStyle w:val="ConsPlusNormal"/>
        <w:ind w:firstLine="709"/>
        <w:outlineLvl w:val="2"/>
        <w:rPr>
          <w:sz w:val="24"/>
          <w:szCs w:val="24"/>
        </w:rPr>
      </w:pPr>
      <w:r>
        <w:rPr>
          <w:rFonts w:ascii="Times New Roman" w:hAnsi="Times New Roman" w:cs="Times New Roman"/>
          <w:sz w:val="24"/>
          <w:szCs w:val="24"/>
        </w:rPr>
        <w:t>Перерыв  на обед с 12.00 часов до 13.00 часов.</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Суббота, воскресенье, нерабочие праздничные дни - выходные.</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1.3.2. Информацию о месте нахождения и графике работы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можно получить по справочным телефонам, на официальном сайте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сети Интернет, по электронной почте, на стенде в месте предоставления муниципальной услуги.</w:t>
      </w:r>
      <w:bookmarkStart w:id="0" w:name="_GoBack"/>
      <w:bookmarkEnd w:id="0"/>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1.3.3.Телефон-автоинформатор в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отсутствует.</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Адрес официального сайта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сети Интернет: </w:t>
      </w:r>
      <w:hyperlink r:id="rId16" w:history="1">
        <w:r>
          <w:rPr>
            <w:rStyle w:val="a4"/>
            <w:rFonts w:ascii="Times New Roman" w:hAnsi="Times New Roman"/>
            <w:sz w:val="24"/>
            <w:szCs w:val="24"/>
          </w:rPr>
          <w:t>www.kamrayon.ru</w:t>
        </w:r>
      </w:hyperlink>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w:t>
      </w:r>
      <w:hyperlink r:id="rId17" w:history="1">
        <w:r>
          <w:rPr>
            <w:rStyle w:val="a4"/>
            <w:rFonts w:ascii="Times New Roman" w:hAnsi="Times New Roman"/>
            <w:sz w:val="24"/>
            <w:szCs w:val="24"/>
            <w:lang w:val="en-US"/>
          </w:rPr>
          <w:t>kamadmin</w:t>
        </w:r>
        <w:r>
          <w:rPr>
            <w:rStyle w:val="a4"/>
            <w:rFonts w:ascii="Times New Roman" w:hAnsi="Times New Roman"/>
            <w:sz w:val="24"/>
            <w:szCs w:val="24"/>
          </w:rPr>
          <w:t>4@</w:t>
        </w:r>
        <w:r>
          <w:rPr>
            <w:rStyle w:val="a4"/>
            <w:rFonts w:ascii="Times New Roman" w:hAnsi="Times New Roman"/>
            <w:sz w:val="24"/>
            <w:szCs w:val="24"/>
            <w:lang w:val="en-US"/>
          </w:rPr>
          <w:t>udm</w:t>
        </w:r>
        <w:r>
          <w:rPr>
            <w:rStyle w:val="a4"/>
            <w:rFonts w:ascii="Times New Roman" w:hAnsi="Times New Roman"/>
            <w:sz w:val="24"/>
            <w:szCs w:val="24"/>
          </w:rPr>
          <w:t>.</w:t>
        </w:r>
        <w:r>
          <w:rPr>
            <w:rStyle w:val="a4"/>
            <w:rFonts w:ascii="Times New Roman" w:hAnsi="Times New Roman"/>
            <w:sz w:val="24"/>
            <w:szCs w:val="24"/>
            <w:lang w:val="en-US"/>
          </w:rPr>
          <w:t>net</w:t>
        </w:r>
      </w:hyperlink>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1.3.4. Информация заявителям по вопросам предоставления муниципальной услуги, сведений о ходе ее предоставления предоставляется муниципальными служащими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структурных подразделений, участвующих в предоставлении муниципальной услуги.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1.3.5. Информация о месте нахождения, графике работы, адресах официальных сайтов, адресах электронной почты, номерах справочных телефонов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структурных подразделений, участвующих в предоставлении муниципальной услуги размещается:</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на официальном сайте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сети Интернет: </w:t>
      </w:r>
      <w:hyperlink r:id="rId18" w:history="1">
        <w:r>
          <w:rPr>
            <w:rStyle w:val="a4"/>
            <w:rFonts w:ascii="Times New Roman" w:hAnsi="Times New Roman"/>
            <w:sz w:val="24"/>
            <w:szCs w:val="24"/>
          </w:rPr>
          <w:t>www.kamrayon.ru</w:t>
        </w:r>
      </w:hyperlink>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на информационном стенде, находящемся в помещении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по адресу: город Камбарка, улица Советская, д. 18 .</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1.3.6</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 xml:space="preserve">ля получения информации о порядке предоставления муниципальной услуги заявители могут обратиться в Администрацию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 лично;</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2) по телефону;</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3) письменно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по электронной почте).</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1.3.7. Основными требованиями к информированию заявителей являются:</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 достоверность предоставляемой информации;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2) четкость изложения информации;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3) полнота информирования;</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4) наглядность форм предоставляемой информации (при письменном информировании);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5) удобство и доступность получения информации;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6) оперативность предоставления информации.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1.3.8 Информирование заявителей организуется следующим образом:</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 индивидуальное информирование;</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2) публичное информирование.</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1.3.9. Информирование проводится в форме:</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 устного информирования;</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2) письменного информирования.</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1.3.10. На стенде с информацией, размещенном в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специально отведенном для приема посетителей месте, размещается следующая обязательная информация:</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 режим работы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структурного подразделения, участвующего в предоставлении муниципальной услуги;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2)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3) адрес официального сайта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4) номера телефонов, адреса электронной почты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и структурного подразделения, участвующего в предоставлении муниципальной услуги;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5) перечни документов, представляемых заявителем для получения муниципальной услуги, требования, предъявляемые к этим документам и их оформлению.</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1.3.11. Тексты информационных материалов печатаются удобным для чтения шрифтом (размер шрифта не менее № 14), без исправлений, наиболее важные места выделяются другим шрифтом. В случае оформления информационных материалов в виде брошюр размер шрифта может быть снижен до № 8.</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1.3.12. При ответе на телефонные звонки специалист, осуществляющий прием и информирование, сняв трубку, должен назвать фамилию, занимаемую должность и наименование органа местного самоуправления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(структурного подразделения, участвующего в предоставлении муниципальной услуги).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осуществляющий прием и информирование, должен кратко подвести итоги и перечислить меры, которые надо принять (кто именно, когда и что должен сделать).</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1.3.13 Письменное обращение заявителя рассматривается в течение                         30 календарных дней со дня его регистрации.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1.3.14.Ответ на письменное обращение заявителя предоставляется в письменном виде в простой, четкой и понятной форме с указанием должности, фамилии, имени, отчества, номера телефона исполнителя.</w:t>
      </w:r>
    </w:p>
    <w:p w:rsidR="003440C2" w:rsidRDefault="003440C2" w:rsidP="003440C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1.3.15. При получении обращения по электронной почте подробный письменный ответ направляется заявителю по электронной почте, если ответ должен быть направлен в форме электронного документа, или почте, если ответ должен быть направлен в письменной форме, в течение 30 дней со дня получения обращения. </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1.3.16.Специалисты, осуществляющие прием и информирование, должны корректно и внимательно относиться к заявителям, не унижая их чести и достоинства. Информирование должно проводиться без больших пауз, лишних слов и эмоций.</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r>
        <w:rPr>
          <w:rFonts w:ascii="Times New Roman" w:hAnsi="Times New Roman" w:cs="Times New Roman"/>
          <w:sz w:val="24"/>
          <w:szCs w:val="24"/>
        </w:rPr>
        <w:t>1.3.17.Специалисты, осуществляющие прием и информирование, не вправе осуществлять консультирование заявителей по вопросам, выходящим за рамки исполнения муниципальной услуги.</w:t>
      </w:r>
    </w:p>
    <w:p w:rsidR="003440C2" w:rsidRDefault="003440C2" w:rsidP="003440C2">
      <w:pPr>
        <w:autoSpaceDE w:val="0"/>
        <w:autoSpaceDN w:val="0"/>
        <w:adjustRightInd w:val="0"/>
        <w:spacing w:after="0" w:line="240" w:lineRule="auto"/>
        <w:ind w:firstLine="709"/>
        <w:jc w:val="both"/>
        <w:outlineLvl w:val="2"/>
        <w:rPr>
          <w:rFonts w:ascii="Times New Roman" w:hAnsi="Times New Roman" w:cs="Times New Roman"/>
          <w:sz w:val="24"/>
          <w:szCs w:val="24"/>
        </w:rPr>
      </w:pPr>
    </w:p>
    <w:p w:rsidR="003440C2" w:rsidRDefault="003440C2" w:rsidP="003440C2">
      <w:pPr>
        <w:pStyle w:val="ConsPlusTitle"/>
        <w:jc w:val="center"/>
        <w:outlineLvl w:val="1"/>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Стандарт предоставления муниципальной услуги</w:t>
      </w:r>
    </w:p>
    <w:p w:rsidR="003440C2" w:rsidRDefault="003440C2" w:rsidP="003440C2">
      <w:pPr>
        <w:pStyle w:val="ConsPlusNormal"/>
        <w:ind w:firstLine="0"/>
        <w:jc w:val="both"/>
        <w:rPr>
          <w:rFonts w:ascii="Times New Roman" w:hAnsi="Times New Roman" w:cs="Times New Roman"/>
          <w:sz w:val="24"/>
          <w:szCs w:val="24"/>
        </w:rPr>
      </w:pPr>
    </w:p>
    <w:p w:rsidR="003440C2" w:rsidRDefault="003440C2" w:rsidP="003440C2">
      <w:pPr>
        <w:pStyle w:val="ConsPlusNormal"/>
        <w:ind w:firstLine="709"/>
        <w:jc w:val="both"/>
        <w:outlineLvl w:val="2"/>
        <w:rPr>
          <w:rFonts w:ascii="Times New Roman" w:hAnsi="Times New Roman" w:cs="Times New Roman"/>
          <w:sz w:val="24"/>
          <w:szCs w:val="24"/>
        </w:rPr>
      </w:pPr>
      <w:r>
        <w:rPr>
          <w:rFonts w:ascii="Times New Roman" w:hAnsi="Times New Roman" w:cs="Times New Roman"/>
          <w:b/>
          <w:sz w:val="24"/>
          <w:szCs w:val="24"/>
        </w:rPr>
        <w:t>2.1. Наименование муниципальной услуги:</w:t>
      </w:r>
      <w:r>
        <w:rPr>
          <w:rFonts w:ascii="Times New Roman" w:hAnsi="Times New Roman" w:cs="Times New Roman"/>
          <w:sz w:val="24"/>
          <w:szCs w:val="24"/>
        </w:rPr>
        <w:t xml:space="preserve"> "Установление и выплата ежемесячной доплаты к пенсии лицу, замещавшему муниципальную должность".</w:t>
      </w:r>
    </w:p>
    <w:p w:rsidR="003440C2" w:rsidRDefault="003440C2" w:rsidP="003440C2">
      <w:pPr>
        <w:pStyle w:val="ConsPlusNormal"/>
        <w:ind w:firstLine="540"/>
        <w:jc w:val="both"/>
        <w:outlineLvl w:val="2"/>
        <w:rPr>
          <w:rFonts w:ascii="Times New Roman" w:hAnsi="Times New Roman" w:cs="Times New Roman"/>
          <w:b/>
          <w:sz w:val="24"/>
          <w:szCs w:val="24"/>
        </w:rPr>
      </w:pPr>
      <w:r>
        <w:rPr>
          <w:rFonts w:ascii="Times New Roman" w:hAnsi="Times New Roman" w:cs="Times New Roman"/>
          <w:b/>
          <w:sz w:val="24"/>
          <w:szCs w:val="24"/>
        </w:rPr>
        <w:t xml:space="preserve">2.2. Наименование органа, предоставляющего муниципальную услугу: </w:t>
      </w:r>
    </w:p>
    <w:p w:rsidR="003440C2" w:rsidRDefault="003440C2" w:rsidP="003440C2">
      <w:pPr>
        <w:autoSpaceDE w:val="0"/>
        <w:autoSpaceDN w:val="0"/>
        <w:adjustRightInd w:val="0"/>
        <w:spacing w:after="0" w:line="240" w:lineRule="auto"/>
        <w:ind w:firstLine="540"/>
        <w:jc w:val="both"/>
        <w:outlineLvl w:val="0"/>
        <w:rPr>
          <w:rFonts w:ascii="Times New Roman" w:hAnsi="Times New Roman" w:cs="Times New Roman"/>
          <w:sz w:val="24"/>
          <w:szCs w:val="24"/>
        </w:rPr>
      </w:pPr>
      <w:proofErr w:type="gramStart"/>
      <w:r>
        <w:rPr>
          <w:rFonts w:ascii="Times New Roman" w:hAnsi="Times New Roman" w:cs="Times New Roman"/>
          <w:sz w:val="24"/>
          <w:szCs w:val="24"/>
        </w:rPr>
        <w:t xml:space="preserve">Наименование органа, предоставляющего муниципальную услугу: структурное подразделение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не наделенное правами юридического лица - Управление правовой работы и муниципальной службы  Аппарата Главы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Совета депутатов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и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(далее по тексту Управление). </w:t>
      </w:r>
      <w:proofErr w:type="gramEnd"/>
    </w:p>
    <w:p w:rsidR="003440C2" w:rsidRDefault="003440C2" w:rsidP="003440C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предоставлении муниципальной услуги участвуют:</w:t>
      </w:r>
    </w:p>
    <w:p w:rsidR="003440C2" w:rsidRDefault="003440C2" w:rsidP="003440C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структурное подразделение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наделенное правами  юридического лица – Управление финансов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далее по тексту Управление финансов)</w:t>
      </w:r>
    </w:p>
    <w:p w:rsidR="003440C2" w:rsidRDefault="003440C2" w:rsidP="003440C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Муниципальное казенное учреждение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(далее по тексту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w:t>
      </w:r>
    </w:p>
    <w:p w:rsidR="003440C2" w:rsidRDefault="003440C2" w:rsidP="003440C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Отдел записи актов гражданского состояния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далее по тексту  Отдел ЗАГС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w:t>
      </w:r>
    </w:p>
    <w:p w:rsidR="003440C2" w:rsidRDefault="003440C2" w:rsidP="003440C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2.2.1. </w:t>
      </w:r>
      <w:proofErr w:type="gramStart"/>
      <w:r>
        <w:rPr>
          <w:rFonts w:ascii="Times New Roman" w:hAnsi="Times New Roman" w:cs="Times New Roman"/>
          <w:sz w:val="24"/>
          <w:szCs w:val="24"/>
        </w:rPr>
        <w:t xml:space="preserve">В соответствии с </w:t>
      </w:r>
      <w:hyperlink r:id="rId19" w:history="1">
        <w:r>
          <w:rPr>
            <w:rFonts w:ascii="Times New Roman" w:hAnsi="Times New Roman" w:cs="Times New Roman"/>
            <w:color w:val="0000FF"/>
            <w:sz w:val="24"/>
            <w:szCs w:val="24"/>
          </w:rPr>
          <w:t>пунктом 3 части 1 статьи 7</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w:t>
      </w:r>
      <w:proofErr w:type="gramEnd"/>
      <w:r>
        <w:rPr>
          <w:rFonts w:ascii="Times New Roman" w:hAnsi="Times New Roman" w:cs="Times New Roman"/>
          <w:sz w:val="24"/>
          <w:szCs w:val="24"/>
        </w:rPr>
        <w:t xml:space="preserve"> в результате предоставления таких услуг, включенных в перечни услуг, указанные в </w:t>
      </w:r>
      <w:hyperlink r:id="rId20" w:history="1">
        <w:r>
          <w:rPr>
            <w:rFonts w:ascii="Times New Roman" w:hAnsi="Times New Roman" w:cs="Times New Roman"/>
            <w:color w:val="0000FF"/>
            <w:sz w:val="24"/>
            <w:szCs w:val="24"/>
          </w:rPr>
          <w:t>части 1 статьи 9</w:t>
        </w:r>
      </w:hyperlink>
      <w:r>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2.3. Результатом предоставления муниципальной услуги является решение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 установлении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 отказе в установлении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перерасчете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приостановлении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возобновлении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прекращении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2.3.1. В случае принятия решения об установлении ежемесячной доплаты к пенсии либо об отказе в ее установлении процедура предоставления муниципальной услуги завершается путем получения заявителем:</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суммы доплаты к пенсии, перечисленной на текущий счет заявителя в кредитной организации;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письменного уведомления об отказе в установлении ежемесячной доплаты к пенсии.</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2.4.1. Максимальный срок рассмотрения заявления об установлении ежемесячной доплаты к пенсии составляет 7 календарных дней с момента его подачи лично заявителем, получением по почте либо в электронной форме в установленном законодательством порядке и предоставления всех необходимых для предоставления муниципальной услуги документов.</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2.4.2. Максимальный срок принятия решения об установлении ежемесячной доплаты к пенсии составляет 14 календарных дней с момента предоставления всех необходимых для предоставления муниципальной услуги документов.</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2.4.3. Максимальный срок определения размера ежемесячной доплаты к пенсии составляет 14 календарных дней с момента предоставления всех необходимых для предоставления муниципальной услуги документов.</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2.5. Нормативные правовые акты, регулирующие предоставление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hyperlink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rStyle w:val="a4"/>
            <w:rFonts w:ascii="Times New Roman" w:hAnsi="Times New Roman"/>
            <w:color w:val="0000FF"/>
            <w:sz w:val="24"/>
            <w:szCs w:val="24"/>
          </w:rPr>
          <w:t>Конституция</w:t>
        </w:r>
      </w:hyperlink>
      <w:r>
        <w:rPr>
          <w:rFonts w:ascii="Times New Roman" w:hAnsi="Times New Roman" w:cs="Times New Roman"/>
          <w:sz w:val="24"/>
          <w:szCs w:val="24"/>
        </w:rPr>
        <w:t xml:space="preserve"> Российской Федерации (принята всенародным голосованием           12 декабря 1993 года с изменениями, одобренными в ходе общероссийского голосования  1 июля 2020 года)</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hyperlink r:id="rId22" w:tooltip="Конституция Удмуртской Республики (принята постановлением Верховного Совета УР от 07.12.1994 N 663-XII) (ред. от 03.10.2019){КонсультантПлюс}" w:history="1">
        <w:r>
          <w:rPr>
            <w:rStyle w:val="a4"/>
            <w:rFonts w:ascii="Times New Roman" w:hAnsi="Times New Roman"/>
            <w:color w:val="0000FF"/>
            <w:sz w:val="24"/>
            <w:szCs w:val="24"/>
          </w:rPr>
          <w:t>Конституция</w:t>
        </w:r>
      </w:hyperlink>
      <w:r>
        <w:rPr>
          <w:rFonts w:ascii="Times New Roman" w:hAnsi="Times New Roman" w:cs="Times New Roman"/>
          <w:sz w:val="24"/>
          <w:szCs w:val="24"/>
        </w:rPr>
        <w:t xml:space="preserve"> Удмуртской Республики (принята постановлением Верховного Совета УР от 07.12.1994 № 663-XII, первоначальный текст документа опубликован в издании "Известия Удмуртской Республики", 21.12.1994)</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Федеральный </w:t>
      </w:r>
      <w:hyperlink r:id="rId23" w:tooltip="Федеральный закон от 06.10.2003 N 131-ФЗ (ред. от 23.05.2020) &quot;Об общих принципах организации местного самоуправления в Российской Федерации&quot;{КонсультантПлюс}" w:history="1">
        <w:r>
          <w:rPr>
            <w:rStyle w:val="a4"/>
            <w:rFonts w:ascii="Times New Roman" w:hAnsi="Times New Roman"/>
            <w:color w:val="0000FF"/>
            <w:sz w:val="24"/>
            <w:szCs w:val="24"/>
          </w:rPr>
          <w:t>закон</w:t>
        </w:r>
      </w:hyperlink>
      <w:r>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(принят Государственной Думой     16 сентября 2003 года, одобрен Советом Федерации 24 сентября 2003 года, 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Федеральный </w:t>
      </w:r>
      <w:hyperlink r:id="rId24" w:tooltip="Федеральный закон от 27.07.2006 N 152-ФЗ (ред. от 24.04.2020) &quot;О персональных данных&quot;{КонсультантПлюс}" w:history="1">
        <w:r>
          <w:rPr>
            <w:rStyle w:val="a4"/>
            <w:rFonts w:ascii="Times New Roman" w:hAnsi="Times New Roman"/>
            <w:color w:val="0000FF"/>
            <w:sz w:val="24"/>
            <w:szCs w:val="24"/>
          </w:rPr>
          <w:t>закон</w:t>
        </w:r>
      </w:hyperlink>
      <w:r>
        <w:rPr>
          <w:rFonts w:ascii="Times New Roman" w:hAnsi="Times New Roman" w:cs="Times New Roman"/>
          <w:sz w:val="24"/>
          <w:szCs w:val="24"/>
        </w:rPr>
        <w:t xml:space="preserve"> от 27.07.2006 № 152-ФЗ "О персональных данных" (принят Государственной Думой 8 июля 2006 года, одобрен Советом Федерации 14 июля          2006 года,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3440C2" w:rsidRDefault="003440C2" w:rsidP="003440C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hyperlink r:id="rId25" w:tooltip="Закон УР от 24.10.2008 N 43-РЗ (ред. от 01.06.2020) &quo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 w:history="1">
        <w:r>
          <w:rPr>
            <w:rStyle w:val="a4"/>
            <w:rFonts w:ascii="Times New Roman" w:hAnsi="Times New Roman"/>
            <w:color w:val="0000FF"/>
            <w:sz w:val="24"/>
            <w:szCs w:val="24"/>
          </w:rPr>
          <w:t>Закон</w:t>
        </w:r>
      </w:hyperlink>
      <w:r>
        <w:rPr>
          <w:rFonts w:ascii="Times New Roman" w:hAnsi="Times New Roman" w:cs="Times New Roman"/>
          <w:sz w:val="24"/>
          <w:szCs w:val="24"/>
        </w:rPr>
        <w:t xml:space="preserve"> Удмуртской Республики от 24.10.2008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 (принят Государственным Советом УР 30.09.2008 № 141-IV, первоначальный текст документа опубликован в изданиях "Известия Удмуртской Республики", № 159, 07.11.2008, "Собрание законодательства Удмуртской Республики", 23.12.2008, № 21);</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hyperlink r:id="rId26" w:tooltip="Решение Городской думы г. Ижевска от 26.05.2011 N 110 (ред. от 18.09.2018) &quot;Об утверждении Положения об установлении и выплате ежемесячной доплаты к страховой пенсии лицам, замещавшим муниципальную должность&quot;{КонсультантПлюс}" w:history="1">
        <w:proofErr w:type="gramStart"/>
        <w:r>
          <w:rPr>
            <w:rStyle w:val="a4"/>
            <w:rFonts w:ascii="Times New Roman" w:hAnsi="Times New Roman"/>
            <w:color w:val="0000FF"/>
            <w:sz w:val="24"/>
            <w:szCs w:val="24"/>
          </w:rPr>
          <w:t>решени</w:t>
        </w:r>
      </w:hyperlink>
      <w:r>
        <w:rPr>
          <w:rStyle w:val="a4"/>
          <w:rFonts w:ascii="Times New Roman" w:hAnsi="Times New Roman"/>
          <w:color w:val="0000FF"/>
          <w:sz w:val="24"/>
          <w:szCs w:val="24"/>
        </w:rPr>
        <w:t>е</w:t>
      </w:r>
      <w:proofErr w:type="gramEnd"/>
      <w:r>
        <w:rPr>
          <w:rFonts w:ascii="Times New Roman" w:hAnsi="Times New Roman" w:cs="Times New Roman"/>
          <w:sz w:val="24"/>
          <w:szCs w:val="24"/>
        </w:rPr>
        <w:t xml:space="preserve"> Совета депутатов муниципального образования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от 20.02.2019 года № 181 "Об утверждении Положения об установлении и выплате ежемесячной доплаты к  пенсии лицам, замещавшим выборные муниципальные должности в органах местного самоуправления муниципального образования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Соглашение на бюджетное обслуживание от 17.12.2021 г. № 45 - настоящий Регламент.</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2.6.1. Заявитель обращается в Сектор с письменным </w:t>
      </w:r>
      <w:hyperlink r:id="rId27" w:anchor="Par476" w:tooltip="                                 ЗАЯВЛЕНИЕ" w:history="1">
        <w:r>
          <w:rPr>
            <w:rStyle w:val="a4"/>
            <w:rFonts w:ascii="Times New Roman" w:hAnsi="Times New Roman"/>
            <w:color w:val="0000FF"/>
            <w:sz w:val="24"/>
            <w:szCs w:val="24"/>
          </w:rPr>
          <w:t>заявлением</w:t>
        </w:r>
      </w:hyperlink>
      <w:r>
        <w:rPr>
          <w:rFonts w:ascii="Times New Roman" w:hAnsi="Times New Roman" w:cs="Times New Roman"/>
          <w:sz w:val="24"/>
          <w:szCs w:val="24"/>
        </w:rPr>
        <w:t>, оформленным согласно приложению № 1 к настоящему Регламенту, и документами, необходимыми для предоставления муниципальной услуги (далее - документы) лично либо по почте. Заявления, отправленные по факсимильной связи, рассмотрению не подлежат.</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2.6.2. Для предоставления муниципальной услуги к заявлению прилагаются  следующие документы:</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 </w:t>
      </w:r>
      <w:hyperlink r:id="rId28" w:anchor="Par570" w:tooltip="                                  СПРАВКА" w:history="1">
        <w:r>
          <w:rPr>
            <w:rStyle w:val="a4"/>
            <w:rFonts w:ascii="Times New Roman" w:hAnsi="Times New Roman"/>
            <w:color w:val="0000FF"/>
            <w:sz w:val="24"/>
            <w:szCs w:val="24"/>
          </w:rPr>
          <w:t>справка</w:t>
        </w:r>
      </w:hyperlink>
      <w:r>
        <w:rPr>
          <w:rFonts w:ascii="Times New Roman" w:hAnsi="Times New Roman" w:cs="Times New Roman"/>
          <w:sz w:val="24"/>
          <w:szCs w:val="24"/>
        </w:rPr>
        <w:t xml:space="preserve"> о размере должностного оклада, применяемого при определении размера ежемесячной доплаты,  оформляемая согласно приложению № 2 к настоящему Регламенту;</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w:t>
      </w:r>
      <w:hyperlink r:id="rId29" w:anchor="Par630" w:tooltip="                                  СПРАВКА" w:history="1">
        <w:r>
          <w:rPr>
            <w:rStyle w:val="a4"/>
            <w:rFonts w:ascii="Times New Roman" w:hAnsi="Times New Roman"/>
            <w:color w:val="0000FF"/>
            <w:sz w:val="24"/>
            <w:szCs w:val="24"/>
          </w:rPr>
          <w:t>справка</w:t>
        </w:r>
      </w:hyperlink>
      <w:r>
        <w:rPr>
          <w:rFonts w:ascii="Times New Roman" w:hAnsi="Times New Roman" w:cs="Times New Roman"/>
          <w:sz w:val="24"/>
          <w:szCs w:val="24"/>
        </w:rPr>
        <w:t xml:space="preserve"> о периодах замещения муниципальных должностей, дающих право на ежемесячную доплату к страховой пенсии, оформляемая согласно приложению № 3 к настоящему Регламенту;</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справка, выданная территориальным органом Пенсионного фонда Российской Федерации, о назначенной страховой пенсии по старости (инвалидности) с указанием федерального закона, в соответствии с которым она назначена, и размера назначенной пенсии, установленного на месяц обращения за назначением ежемесячной доплаты;</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 документы, подтверждающие периоды замещения муниципальных должностей (заверенная в установленном порядке копия трудовой книжки, архивные справки, справки, выданные в установленном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уполномоченными государственными органами, и другие документы, подтверждающие периоды замещения муниципальных должностей);</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 паспорт гражданина Российской Федерации или временное 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справка, подтверждающая факт установления инвалидности (при необходимости).</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(их копии или сведения, содержащиеся в них), предусмотренные </w:t>
      </w:r>
      <w:hyperlink r:id="rId30" w:history="1">
        <w:r>
          <w:rPr>
            <w:rFonts w:ascii="Times New Roman" w:hAnsi="Times New Roman" w:cs="Times New Roman"/>
            <w:color w:val="0000FF"/>
            <w:sz w:val="24"/>
            <w:szCs w:val="24"/>
          </w:rPr>
          <w:t>подпунктами 4</w:t>
        </w:r>
      </w:hyperlink>
      <w:r>
        <w:rPr>
          <w:rFonts w:ascii="Times New Roman" w:hAnsi="Times New Roman" w:cs="Times New Roman"/>
          <w:sz w:val="24"/>
          <w:szCs w:val="24"/>
        </w:rPr>
        <w:t xml:space="preserve"> и </w:t>
      </w:r>
      <w:hyperlink r:id="rId31"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настоящего пункта, представляются гражданином самостоятельно.</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или сведения, содержащиеся в них, предусмотренные </w:t>
      </w:r>
      <w:hyperlink r:id="rId32" w:history="1">
        <w:r>
          <w:rPr>
            <w:rFonts w:ascii="Times New Roman" w:hAnsi="Times New Roman" w:cs="Times New Roman"/>
            <w:color w:val="0000FF"/>
            <w:sz w:val="24"/>
            <w:szCs w:val="24"/>
          </w:rPr>
          <w:t>подпунктами 3</w:t>
        </w:r>
      </w:hyperlink>
      <w:r>
        <w:rPr>
          <w:rFonts w:ascii="Times New Roman" w:hAnsi="Times New Roman" w:cs="Times New Roman"/>
          <w:sz w:val="24"/>
          <w:szCs w:val="24"/>
        </w:rPr>
        <w:t xml:space="preserve"> и    </w:t>
      </w:r>
      <w:hyperlink r:id="rId33"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настоящего пункта, гражданин вправе представить по собственной инициативе.</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случае если от имени гражданина выступает его представитель, дополнительно к документам, предусмотренным настоящим пунктом, представляются документ, удостоверяющий личность представителя, а также документ, подтверждающий его полномочия на обращение с заявлением.</w:t>
      </w:r>
      <w:r>
        <w:rPr>
          <w:rFonts w:ascii="Times New Roman" w:hAnsi="Times New Roman" w:cs="Times New Roman"/>
          <w:sz w:val="24"/>
          <w:szCs w:val="24"/>
        </w:rPr>
        <w:tab/>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 предусмотренный </w:t>
      </w:r>
      <w:hyperlink r:id="rId34" w:history="1">
        <w:r>
          <w:rPr>
            <w:rFonts w:ascii="Times New Roman" w:hAnsi="Times New Roman" w:cs="Times New Roman"/>
            <w:color w:val="0000FF"/>
            <w:sz w:val="24"/>
            <w:szCs w:val="24"/>
          </w:rPr>
          <w:t>подпунктом 5</w:t>
        </w:r>
      </w:hyperlink>
      <w:r>
        <w:rPr>
          <w:rFonts w:ascii="Times New Roman" w:hAnsi="Times New Roman" w:cs="Times New Roman"/>
          <w:sz w:val="24"/>
          <w:szCs w:val="24"/>
        </w:rPr>
        <w:t xml:space="preserve"> настоящего пункта, представляется в подлиннике. В случае представления копии документа, предусмотренного </w:t>
      </w:r>
      <w:hyperlink r:id="rId35" w:history="1">
        <w:r>
          <w:rPr>
            <w:rFonts w:ascii="Times New Roman" w:hAnsi="Times New Roman" w:cs="Times New Roman"/>
            <w:color w:val="0000FF"/>
            <w:sz w:val="24"/>
            <w:szCs w:val="24"/>
          </w:rPr>
          <w:t>подпунктом     5</w:t>
        </w:r>
      </w:hyperlink>
      <w:r>
        <w:rPr>
          <w:rFonts w:ascii="Times New Roman" w:hAnsi="Times New Roman" w:cs="Times New Roman"/>
          <w:sz w:val="24"/>
          <w:szCs w:val="24"/>
        </w:rPr>
        <w:t xml:space="preserve"> настоящего пункта, он должен быть нотариально удостоверен.</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Заявление и документы, предусмотренные </w:t>
      </w:r>
      <w:hyperlink r:id="rId36" w:history="1">
        <w:r>
          <w:rPr>
            <w:rFonts w:ascii="Times New Roman" w:hAnsi="Times New Roman" w:cs="Times New Roman"/>
            <w:color w:val="0000FF"/>
            <w:sz w:val="24"/>
            <w:szCs w:val="24"/>
          </w:rPr>
          <w:t>подпунктами 4</w:t>
        </w:r>
      </w:hyperlink>
      <w:r>
        <w:rPr>
          <w:rFonts w:ascii="Times New Roman" w:hAnsi="Times New Roman" w:cs="Times New Roman"/>
          <w:sz w:val="24"/>
          <w:szCs w:val="24"/>
        </w:rPr>
        <w:t xml:space="preserve"> и </w:t>
      </w:r>
      <w:hyperlink r:id="rId37"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настоящего пункта, могут быть направлены по почте. В случае направления копий документов по почте они должны быть нотариально удостоверены.</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Справка о размере должностного оклада, применяемого при определении размера ежемесячной доплаты, для установления ежемесячной доплаты к страховой пенсии, предусмотренная </w:t>
      </w:r>
      <w:hyperlink r:id="rId38" w:history="1">
        <w:r>
          <w:rPr>
            <w:rFonts w:ascii="Times New Roman" w:hAnsi="Times New Roman" w:cs="Times New Roman"/>
            <w:color w:val="0000FF"/>
            <w:sz w:val="24"/>
            <w:szCs w:val="24"/>
          </w:rPr>
          <w:t>подпунктом 1</w:t>
        </w:r>
      </w:hyperlink>
      <w:r>
        <w:rPr>
          <w:rFonts w:ascii="Times New Roman" w:hAnsi="Times New Roman" w:cs="Times New Roman"/>
          <w:sz w:val="24"/>
          <w:szCs w:val="24"/>
        </w:rPr>
        <w:t xml:space="preserve"> настоящего пункта, представляется в Управление правовой работы и муниципальной службы Муниципальным казенным учреждением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Справка о периодах замещения муниципальных должностей, дающих право на ежемесячную доплату к страховой пенсии, предусмотренная </w:t>
      </w:r>
      <w:hyperlink r:id="rId39" w:history="1">
        <w:r>
          <w:rPr>
            <w:rFonts w:ascii="Times New Roman" w:hAnsi="Times New Roman" w:cs="Times New Roman"/>
            <w:color w:val="0000FF"/>
            <w:sz w:val="24"/>
            <w:szCs w:val="24"/>
          </w:rPr>
          <w:t>подпунктом 2</w:t>
        </w:r>
      </w:hyperlink>
      <w:r>
        <w:rPr>
          <w:rFonts w:ascii="Times New Roman" w:hAnsi="Times New Roman" w:cs="Times New Roman"/>
          <w:sz w:val="24"/>
          <w:szCs w:val="24"/>
        </w:rPr>
        <w:t xml:space="preserve"> настоящего пункта, </w:t>
      </w:r>
    </w:p>
    <w:p w:rsidR="003440C2" w:rsidRDefault="003440C2" w:rsidP="003440C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или сведения, содержащиеся в них, предусмотренные </w:t>
      </w:r>
      <w:hyperlink r:id="rId40" w:history="1">
        <w:r>
          <w:rPr>
            <w:rFonts w:ascii="Times New Roman" w:hAnsi="Times New Roman" w:cs="Times New Roman"/>
            <w:color w:val="0000FF"/>
            <w:sz w:val="24"/>
            <w:szCs w:val="24"/>
          </w:rPr>
          <w:t>подпунктами 3</w:t>
        </w:r>
      </w:hyperlink>
      <w:r>
        <w:rPr>
          <w:rFonts w:ascii="Times New Roman" w:hAnsi="Times New Roman" w:cs="Times New Roman"/>
          <w:sz w:val="24"/>
          <w:szCs w:val="24"/>
        </w:rPr>
        <w:t xml:space="preserve"> и    </w:t>
      </w:r>
      <w:hyperlink r:id="rId41" w:history="1">
        <w:r>
          <w:rPr>
            <w:rFonts w:ascii="Times New Roman" w:hAnsi="Times New Roman" w:cs="Times New Roman"/>
            <w:color w:val="0000FF"/>
            <w:sz w:val="24"/>
            <w:szCs w:val="24"/>
          </w:rPr>
          <w:t>6</w:t>
        </w:r>
      </w:hyperlink>
      <w:r>
        <w:rPr>
          <w:rFonts w:ascii="Times New Roman" w:hAnsi="Times New Roman" w:cs="Times New Roman"/>
          <w:sz w:val="24"/>
          <w:szCs w:val="24"/>
        </w:rPr>
        <w:t xml:space="preserve"> настоящего пункта, не представленные гражданином самостоятельно, запрашиваются Управлением путем направления в течение 3 рабочих дней со дня регистрации заявления межведомственного запроса или запроса в Единую государственную информационную систему социального обеспечения.</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2.6.3. Формы бланков заявлений могут быть получены заявителем лично в Управлении. Кроме того, формы бланков заявлений размещены на официальном сайте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на Едином портале услуг, Региональном портале услуг.</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2.6.4. Услуги, которые являются необходимыми и обязательными для предоставления муниципальной услуги, отсутствуют.</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2.6.5. В соответствии с </w:t>
      </w:r>
      <w:hyperlink r:id="rId42" w:history="1">
        <w:r>
          <w:rPr>
            <w:rFonts w:ascii="Times New Roman" w:hAnsi="Times New Roman" w:cs="Times New Roman"/>
            <w:color w:val="0000FF"/>
            <w:sz w:val="24"/>
            <w:szCs w:val="24"/>
          </w:rPr>
          <w:t>пунктами 1</w:t>
        </w:r>
      </w:hyperlink>
      <w:r>
        <w:rPr>
          <w:rFonts w:ascii="Times New Roman" w:hAnsi="Times New Roman" w:cs="Times New Roman"/>
          <w:sz w:val="24"/>
          <w:szCs w:val="24"/>
        </w:rPr>
        <w:t xml:space="preserve">, </w:t>
      </w:r>
      <w:hyperlink r:id="rId43"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w:t>
      </w:r>
      <w:hyperlink r:id="rId44"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и </w:t>
      </w:r>
      <w:hyperlink r:id="rId45" w:history="1">
        <w:r>
          <w:rPr>
            <w:rFonts w:ascii="Times New Roman" w:hAnsi="Times New Roman" w:cs="Times New Roman"/>
            <w:color w:val="0000FF"/>
            <w:sz w:val="24"/>
            <w:szCs w:val="24"/>
          </w:rPr>
          <w:t>5 части 1 статьи 7</w:t>
        </w:r>
      </w:hyperlink>
      <w:r>
        <w:rPr>
          <w:rFonts w:ascii="Times New Roman" w:hAnsi="Times New Roman" w:cs="Times New Roman"/>
          <w:sz w:val="24"/>
          <w:szCs w:val="24"/>
        </w:rPr>
        <w:t xml:space="preserve"> Федерального закона от 27.07.2010 </w:t>
      </w:r>
      <w:r w:rsidR="00141375">
        <w:rPr>
          <w:rFonts w:ascii="Times New Roman" w:hAnsi="Times New Roman" w:cs="Times New Roman"/>
          <w:sz w:val="24"/>
          <w:szCs w:val="24"/>
        </w:rPr>
        <w:t>№</w:t>
      </w:r>
      <w:r>
        <w:rPr>
          <w:rFonts w:ascii="Times New Roman" w:hAnsi="Times New Roman" w:cs="Times New Roman"/>
          <w:sz w:val="24"/>
          <w:szCs w:val="24"/>
        </w:rPr>
        <w:t xml:space="preserve"> 210-ФЗ "Об организации предоставления государственных и муниципальных услуг" при предоставлении муниципальной услуги Управление не вправе требовать от заявителя:</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r>
        <w:rPr>
          <w:rFonts w:ascii="Times New Roman" w:hAnsi="Times New Roman" w:cs="Times New Roman"/>
          <w:sz w:val="24"/>
          <w:szCs w:val="24"/>
        </w:rPr>
        <w:t xml:space="preserve">, за исключением документов, включенных в определенный </w:t>
      </w:r>
      <w:hyperlink r:id="rId46" w:history="1">
        <w:r>
          <w:rPr>
            <w:rFonts w:ascii="Times New Roman" w:hAnsi="Times New Roman" w:cs="Times New Roman"/>
            <w:color w:val="0000FF"/>
            <w:sz w:val="24"/>
            <w:szCs w:val="24"/>
          </w:rPr>
          <w:t>частью 6 статьи 7</w:t>
        </w:r>
      </w:hyperlink>
      <w:r>
        <w:rPr>
          <w:rFonts w:ascii="Times New Roman" w:hAnsi="Times New Roman" w:cs="Times New Roman"/>
          <w:sz w:val="24"/>
          <w:szCs w:val="24"/>
        </w:rPr>
        <w:t xml:space="preserve"> Федерального закона от 27.07.2010 </w:t>
      </w:r>
      <w:r w:rsidR="00141375">
        <w:rPr>
          <w:rFonts w:ascii="Times New Roman" w:hAnsi="Times New Roman" w:cs="Times New Roman"/>
          <w:sz w:val="24"/>
          <w:szCs w:val="24"/>
        </w:rPr>
        <w:t>№</w:t>
      </w:r>
      <w:r>
        <w:rPr>
          <w:rFonts w:ascii="Times New Roman" w:hAnsi="Times New Roman" w:cs="Times New Roman"/>
          <w:sz w:val="24"/>
          <w:szCs w:val="24"/>
        </w:rPr>
        <w:t xml:space="preserve">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Управление по собственной инициативе;</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специалиста Управления,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муниципального образования "Муниципальный округ Удмуртской Республики" уведомляется заявитель, а также приносятся извинения за доставленные неудобства;</w:t>
      </w:r>
      <w:proofErr w:type="gramEnd"/>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47" w:history="1">
        <w:r>
          <w:rPr>
            <w:rFonts w:ascii="Times New Roman" w:hAnsi="Times New Roman" w:cs="Times New Roman"/>
            <w:color w:val="0000FF"/>
            <w:sz w:val="24"/>
            <w:szCs w:val="24"/>
          </w:rPr>
          <w:t xml:space="preserve">пунктом 7.2 части 1 статьи </w:t>
        </w:r>
        <w:r w:rsidR="00141375">
          <w:rPr>
            <w:rFonts w:ascii="Times New Roman" w:hAnsi="Times New Roman" w:cs="Times New Roman"/>
            <w:color w:val="0000FF"/>
            <w:sz w:val="24"/>
            <w:szCs w:val="24"/>
          </w:rPr>
          <w:t xml:space="preserve">           </w:t>
        </w:r>
        <w:r>
          <w:rPr>
            <w:rFonts w:ascii="Times New Roman" w:hAnsi="Times New Roman" w:cs="Times New Roman"/>
            <w:color w:val="0000FF"/>
            <w:sz w:val="24"/>
            <w:szCs w:val="24"/>
          </w:rPr>
          <w:t>16</w:t>
        </w:r>
      </w:hyperlink>
      <w:r>
        <w:rPr>
          <w:rFonts w:ascii="Times New Roman" w:hAnsi="Times New Roman" w:cs="Times New Roman"/>
          <w:sz w:val="24"/>
          <w:szCs w:val="24"/>
        </w:rPr>
        <w:t xml:space="preserve"> Федерального закона от 27.07.2010 </w:t>
      </w:r>
      <w:r w:rsidR="00141375">
        <w:rPr>
          <w:rFonts w:ascii="Times New Roman" w:hAnsi="Times New Roman" w:cs="Times New Roman"/>
          <w:sz w:val="24"/>
          <w:szCs w:val="24"/>
        </w:rPr>
        <w:t>№</w:t>
      </w:r>
      <w:r>
        <w:rPr>
          <w:rFonts w:ascii="Times New Roman" w:hAnsi="Times New Roman" w:cs="Times New Roman"/>
          <w:sz w:val="24"/>
          <w:szCs w:val="24"/>
        </w:rPr>
        <w:t xml:space="preserve">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3440C2" w:rsidRDefault="003440C2" w:rsidP="00530DA0">
      <w:pPr>
        <w:pStyle w:val="ConsPlusTitle"/>
        <w:ind w:firstLine="708"/>
        <w:jc w:val="both"/>
        <w:outlineLvl w:val="2"/>
        <w:rPr>
          <w:rFonts w:ascii="Times New Roman" w:hAnsi="Times New Roman" w:cs="Times New Roman"/>
          <w:sz w:val="24"/>
          <w:szCs w:val="24"/>
        </w:rPr>
      </w:pPr>
      <w:r>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2.7.1.</w:t>
      </w:r>
      <w:r w:rsidRPr="00051F5C">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случае если заявителем (его представителем) к заявлению не приложены документы, предусмотренные </w:t>
      </w:r>
      <w:hyperlink r:id="rId48" w:history="1">
        <w:r>
          <w:rPr>
            <w:rFonts w:ascii="Times New Roman" w:hAnsi="Times New Roman" w:cs="Times New Roman"/>
            <w:color w:val="0000FF"/>
            <w:sz w:val="24"/>
            <w:szCs w:val="24"/>
          </w:rPr>
          <w:t>подпунктами 4</w:t>
        </w:r>
      </w:hyperlink>
      <w:r>
        <w:rPr>
          <w:rFonts w:ascii="Times New Roman" w:hAnsi="Times New Roman" w:cs="Times New Roman"/>
          <w:sz w:val="24"/>
          <w:szCs w:val="24"/>
        </w:rPr>
        <w:t xml:space="preserve"> и </w:t>
      </w:r>
      <w:hyperlink r:id="rId49" w:history="1">
        <w:r>
          <w:rPr>
            <w:rFonts w:ascii="Times New Roman" w:hAnsi="Times New Roman" w:cs="Times New Roman"/>
            <w:color w:val="0000FF"/>
            <w:sz w:val="24"/>
            <w:szCs w:val="24"/>
          </w:rPr>
          <w:t>5 пункта 2.6.2 подраздела 6</w:t>
        </w:r>
      </w:hyperlink>
      <w:r>
        <w:rPr>
          <w:rFonts w:ascii="Times New Roman" w:hAnsi="Times New Roman" w:cs="Times New Roman"/>
          <w:sz w:val="24"/>
          <w:szCs w:val="24"/>
        </w:rPr>
        <w:t xml:space="preserve"> раздела </w:t>
      </w:r>
      <w:r w:rsidR="00141375">
        <w:rPr>
          <w:rFonts w:ascii="Times New Roman" w:hAnsi="Times New Roman" w:cs="Times New Roman"/>
          <w:sz w:val="24"/>
          <w:szCs w:val="24"/>
        </w:rPr>
        <w:t xml:space="preserve">          </w:t>
      </w:r>
      <w:r>
        <w:rPr>
          <w:rFonts w:ascii="Times New Roman" w:hAnsi="Times New Roman" w:cs="Times New Roman"/>
          <w:sz w:val="24"/>
          <w:szCs w:val="24"/>
        </w:rPr>
        <w:t xml:space="preserve">2 настоящего Регламента, либо представленные документы не соответствуют требованиям </w:t>
      </w:r>
      <w:hyperlink r:id="rId50" w:history="1">
        <w:r>
          <w:rPr>
            <w:rFonts w:ascii="Times New Roman" w:hAnsi="Times New Roman" w:cs="Times New Roman"/>
            <w:color w:val="0000FF"/>
            <w:sz w:val="24"/>
            <w:szCs w:val="24"/>
          </w:rPr>
          <w:t>пункта 2.6.2 подраздела 6</w:t>
        </w:r>
      </w:hyperlink>
      <w:r>
        <w:rPr>
          <w:rFonts w:ascii="Times New Roman" w:hAnsi="Times New Roman" w:cs="Times New Roman"/>
          <w:sz w:val="24"/>
          <w:szCs w:val="24"/>
        </w:rPr>
        <w:t xml:space="preserve"> раздела 2 настоящего Регламента, Управление отказывает в приеме документов с разъяснением причины отказа и предложениями по ее устранению.</w:t>
      </w:r>
      <w:proofErr w:type="gramEnd"/>
      <w:r>
        <w:rPr>
          <w:rFonts w:ascii="Times New Roman" w:hAnsi="Times New Roman" w:cs="Times New Roman"/>
          <w:sz w:val="24"/>
          <w:szCs w:val="24"/>
        </w:rPr>
        <w:t xml:space="preserve"> По требованию заявителя (его представителя) отказ в приеме документов оформляется в письменной форме и направляется заявителю (его представителю) с указанием причины отказа и предложениями по ее устранению в течение 3 рабочих дней со дня регистрации заявления.</w:t>
      </w:r>
    </w:p>
    <w:p w:rsidR="003440C2" w:rsidRDefault="003440C2" w:rsidP="00530DA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2.7.2. В случае отсутствия в заявлении фамилии заявителя, направившего заявление почтовым отправлением, и (или) его почтового адреса, по которому должен быть направлен ответ, ответ на заявление не дается.</w:t>
      </w:r>
    </w:p>
    <w:p w:rsidR="003440C2" w:rsidRDefault="003440C2" w:rsidP="0009296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2.7.3. В случае если текст заявления не поддается прочтению, заявление не рассматривается и ответ на заявление не дается, о чем письменно сообщается заявителю, если его фамилия и почтовый адрес поддаются прочтению.</w:t>
      </w:r>
    </w:p>
    <w:p w:rsidR="003440C2" w:rsidRDefault="003440C2" w:rsidP="0014137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2.7.4. Заявления, отправленные по факсимильной связи, рассмотрению не подлежат.</w:t>
      </w:r>
    </w:p>
    <w:p w:rsidR="003440C2" w:rsidRPr="00141375" w:rsidRDefault="003440C2" w:rsidP="00141375">
      <w:pPr>
        <w:pStyle w:val="ConsPlusNormal"/>
        <w:ind w:firstLine="540"/>
        <w:jc w:val="both"/>
        <w:rPr>
          <w:rFonts w:ascii="Times New Roman" w:hAnsi="Times New Roman" w:cs="Times New Roman"/>
          <w:b/>
          <w:sz w:val="24"/>
          <w:szCs w:val="24"/>
        </w:rPr>
      </w:pPr>
      <w:r w:rsidRPr="00141375">
        <w:rPr>
          <w:rFonts w:ascii="Times New Roman" w:hAnsi="Times New Roman" w:cs="Times New Roman"/>
          <w:b/>
          <w:sz w:val="24"/>
          <w:szCs w:val="24"/>
        </w:rPr>
        <w:t>2.8. Исчерпывающий перечень оснований для отказа в предоставлении муниципальной услуги</w:t>
      </w:r>
    </w:p>
    <w:p w:rsidR="003440C2" w:rsidRDefault="003440C2" w:rsidP="001413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Основаниями для отказа в предоставлении муниципальной услуги являются:</w:t>
      </w:r>
    </w:p>
    <w:p w:rsidR="003440C2" w:rsidRPr="00155138" w:rsidRDefault="003440C2" w:rsidP="00141375">
      <w:pPr>
        <w:autoSpaceDE w:val="0"/>
        <w:autoSpaceDN w:val="0"/>
        <w:adjustRightInd w:val="0"/>
        <w:spacing w:after="0" w:line="240" w:lineRule="auto"/>
        <w:ind w:firstLine="540"/>
        <w:jc w:val="both"/>
        <w:rPr>
          <w:rFonts w:ascii="Times New Roman" w:hAnsi="Times New Roman" w:cs="Times New Roman"/>
          <w:bCs/>
          <w:sz w:val="24"/>
          <w:szCs w:val="24"/>
        </w:rPr>
      </w:pPr>
      <w:r w:rsidRPr="00141375">
        <w:rPr>
          <w:rFonts w:ascii="Times New Roman" w:hAnsi="Times New Roman" w:cs="Times New Roman"/>
          <w:bCs/>
          <w:sz w:val="24"/>
          <w:szCs w:val="24"/>
        </w:rPr>
        <w:t>2.8.1.</w:t>
      </w:r>
      <w:r>
        <w:rPr>
          <w:rFonts w:ascii="Times New Roman" w:hAnsi="Times New Roman" w:cs="Times New Roman"/>
          <w:b/>
          <w:bCs/>
          <w:sz w:val="24"/>
          <w:szCs w:val="24"/>
        </w:rPr>
        <w:t xml:space="preserve"> </w:t>
      </w:r>
      <w:proofErr w:type="gramStart"/>
      <w:r w:rsidRPr="00155138">
        <w:rPr>
          <w:rFonts w:ascii="Times New Roman" w:hAnsi="Times New Roman" w:cs="Times New Roman"/>
          <w:bCs/>
          <w:sz w:val="24"/>
          <w:szCs w:val="24"/>
        </w:rPr>
        <w:t xml:space="preserve">Отсутствие в соответствии с представленными документами у заявителя права на установление ежемесячной доплаты к пенсии в соответствии с </w:t>
      </w:r>
      <w:hyperlink r:id="rId51" w:history="1">
        <w:r w:rsidRPr="00155138">
          <w:rPr>
            <w:rFonts w:ascii="Times New Roman" w:hAnsi="Times New Roman" w:cs="Times New Roman"/>
            <w:bCs/>
            <w:color w:val="0000FF"/>
            <w:sz w:val="24"/>
            <w:szCs w:val="24"/>
          </w:rPr>
          <w:t>Законом</w:t>
        </w:r>
      </w:hyperlink>
      <w:r w:rsidRPr="00155138">
        <w:rPr>
          <w:rFonts w:ascii="Times New Roman" w:hAnsi="Times New Roman" w:cs="Times New Roman"/>
          <w:bCs/>
          <w:sz w:val="24"/>
          <w:szCs w:val="24"/>
        </w:rPr>
        <w:t xml:space="preserve"> Удмуртской Республики от 24.10.2008 </w:t>
      </w:r>
      <w:r w:rsidR="00141375">
        <w:rPr>
          <w:rFonts w:ascii="Times New Roman" w:hAnsi="Times New Roman" w:cs="Times New Roman"/>
          <w:bCs/>
          <w:sz w:val="24"/>
          <w:szCs w:val="24"/>
        </w:rPr>
        <w:t>№</w:t>
      </w:r>
      <w:r w:rsidRPr="00155138">
        <w:rPr>
          <w:rFonts w:ascii="Times New Roman" w:hAnsi="Times New Roman" w:cs="Times New Roman"/>
          <w:bCs/>
          <w:sz w:val="24"/>
          <w:szCs w:val="24"/>
        </w:rPr>
        <w:t xml:space="preserve">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roofErr w:type="gramEnd"/>
    </w:p>
    <w:p w:rsidR="003440C2" w:rsidRPr="00155138" w:rsidRDefault="003440C2" w:rsidP="00141375">
      <w:pPr>
        <w:autoSpaceDE w:val="0"/>
        <w:autoSpaceDN w:val="0"/>
        <w:adjustRightInd w:val="0"/>
        <w:spacing w:after="0" w:line="240" w:lineRule="auto"/>
        <w:ind w:firstLine="540"/>
        <w:jc w:val="both"/>
        <w:rPr>
          <w:rFonts w:ascii="Times New Roman" w:hAnsi="Times New Roman" w:cs="Times New Roman"/>
          <w:bCs/>
          <w:sz w:val="24"/>
          <w:szCs w:val="24"/>
        </w:rPr>
      </w:pPr>
      <w:r w:rsidRPr="00141375">
        <w:rPr>
          <w:rFonts w:ascii="Times New Roman" w:hAnsi="Times New Roman" w:cs="Times New Roman"/>
          <w:bCs/>
          <w:sz w:val="24"/>
          <w:szCs w:val="24"/>
        </w:rPr>
        <w:t>2.8.2.</w:t>
      </w:r>
      <w:r>
        <w:rPr>
          <w:rFonts w:ascii="Times New Roman" w:hAnsi="Times New Roman" w:cs="Times New Roman"/>
          <w:b/>
          <w:bCs/>
          <w:sz w:val="24"/>
          <w:szCs w:val="24"/>
        </w:rPr>
        <w:t xml:space="preserve"> </w:t>
      </w:r>
      <w:r w:rsidRPr="00155138">
        <w:rPr>
          <w:rFonts w:ascii="Times New Roman" w:hAnsi="Times New Roman" w:cs="Times New Roman"/>
          <w:bCs/>
          <w:sz w:val="24"/>
          <w:szCs w:val="24"/>
        </w:rPr>
        <w:t>Предоставление заявителем (его представителем) недостоверных сведений.</w:t>
      </w:r>
    </w:p>
    <w:p w:rsidR="003440C2" w:rsidRDefault="003440C2" w:rsidP="00141375">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2.9. Исчерпывающий перечень оснований для приостановления предоставления муниципальной услуги:</w:t>
      </w:r>
    </w:p>
    <w:p w:rsidR="003440C2" w:rsidRDefault="003440C2" w:rsidP="001413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Основаниями для приостановления предоставления муниципальной услуги являются:</w:t>
      </w:r>
    </w:p>
    <w:p w:rsidR="003440C2" w:rsidRDefault="003440C2" w:rsidP="001413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2.9.1. </w:t>
      </w:r>
      <w:proofErr w:type="gramStart"/>
      <w:r>
        <w:rPr>
          <w:rFonts w:ascii="Times New Roman" w:hAnsi="Times New Roman" w:cs="Times New Roman"/>
          <w:sz w:val="24"/>
          <w:szCs w:val="24"/>
        </w:rPr>
        <w:t>Прохождение лицом, получающим ежемесячную доплату к пенсии, государственной службы Российской Федерации, назначение лица, получающего ежемесячную доплату к пенсии, 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замещаемую на постоянной основе, должность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w:t>
      </w:r>
      <w:proofErr w:type="gramEnd"/>
      <w:r>
        <w:rPr>
          <w:rFonts w:ascii="Times New Roman" w:hAnsi="Times New Roman" w:cs="Times New Roman"/>
          <w:sz w:val="24"/>
          <w:szCs w:val="24"/>
        </w:rPr>
        <w:t xml:space="preserve"> в соответствии с международными договорами Российской Федерации осуществляется назначение и выплата пенсий за выслугу лет в порядке и на условиях, которые установлены для федеральных государственных гражданских служащих.</w:t>
      </w:r>
    </w:p>
    <w:p w:rsidR="003440C2" w:rsidRDefault="003440C2" w:rsidP="0014137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2.9.2. </w:t>
      </w:r>
      <w:proofErr w:type="gramStart"/>
      <w:r>
        <w:rPr>
          <w:rFonts w:ascii="Times New Roman" w:hAnsi="Times New Roman" w:cs="Times New Roman"/>
          <w:sz w:val="24"/>
          <w:szCs w:val="24"/>
        </w:rPr>
        <w:t>Назначение лицу, получающему ежемесячную доплату к пенсии,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иных выплат, кроме пожизненного ежемесячного вознаграждения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гражданам, удостоенным почетного звания Удмуртской Республики "Почетный гражданин Удмуртской Республики" и ежемесячного материального вознаграждения гражданам, удостоенным почетного звания "Почетный гражданин города Ижевска"), устанавливаемой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w:t>
      </w:r>
      <w:proofErr w:type="gramEnd"/>
      <w:r>
        <w:rPr>
          <w:rFonts w:ascii="Times New Roman" w:hAnsi="Times New Roman" w:cs="Times New Roman"/>
          <w:sz w:val="24"/>
          <w:szCs w:val="24"/>
        </w:rPr>
        <w:t xml:space="preserve"> с прохождением государственной гражданской службы Удмуртской Республики, государственной гражданской службы иных субъектов Российской Федерации или муниципальной службы.</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2.10. Размер платы, взимаемой с заявителя при предоставлении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бесплатно.</w:t>
      </w:r>
    </w:p>
    <w:p w:rsidR="003440C2" w:rsidRDefault="003440C2" w:rsidP="003440C2">
      <w:pPr>
        <w:pStyle w:val="ConsPlusNormal"/>
        <w:ind w:firstLine="709"/>
        <w:jc w:val="both"/>
        <w:outlineLvl w:val="2"/>
        <w:rPr>
          <w:rFonts w:ascii="Times New Roman" w:hAnsi="Times New Roman" w:cs="Times New Roman"/>
          <w:sz w:val="24"/>
          <w:szCs w:val="24"/>
        </w:rPr>
      </w:pPr>
      <w:r>
        <w:rPr>
          <w:rFonts w:ascii="Times New Roman" w:hAnsi="Times New Roman" w:cs="Times New Roman"/>
          <w:b/>
          <w:sz w:val="24"/>
          <w:szCs w:val="24"/>
        </w:rPr>
        <w:t>2.11. Максимальный срок ожидания в очереди</w:t>
      </w:r>
      <w:r>
        <w:rPr>
          <w:rFonts w:ascii="Times New Roman" w:hAnsi="Times New Roman" w:cs="Times New Roman"/>
          <w:sz w:val="24"/>
          <w:szCs w:val="24"/>
        </w:rPr>
        <w:t xml:space="preserve">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2.12. Срок регистрации запроса заявителя о предоставлении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Регистрация заявления о предоставлении муниципальной услуги составляет</w:t>
      </w:r>
      <w:r w:rsidR="00141375">
        <w:rPr>
          <w:rFonts w:ascii="Times New Roman" w:hAnsi="Times New Roman" w:cs="Times New Roman"/>
          <w:sz w:val="24"/>
          <w:szCs w:val="24"/>
        </w:rPr>
        <w:t xml:space="preserve">            </w:t>
      </w:r>
      <w:r>
        <w:rPr>
          <w:rFonts w:ascii="Times New Roman" w:hAnsi="Times New Roman" w:cs="Times New Roman"/>
          <w:sz w:val="24"/>
          <w:szCs w:val="24"/>
        </w:rPr>
        <w:t xml:space="preserve"> 1 рабочий день. </w:t>
      </w:r>
    </w:p>
    <w:p w:rsidR="003440C2" w:rsidRDefault="00141375"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2.13. </w:t>
      </w:r>
      <w:proofErr w:type="gramStart"/>
      <w:r w:rsidR="003440C2">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2.13.1. Помещения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для предоставления муниципальной услуги оборудуются  противопожарной системой, средствами пожаротушения, системой оповещения о возникновении чрезвычайных ситуаций.</w:t>
      </w:r>
    </w:p>
    <w:p w:rsidR="003440C2" w:rsidRPr="00416919"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 xml:space="preserve">2.13.2. </w:t>
      </w:r>
      <w:r w:rsidRPr="00416919">
        <w:rPr>
          <w:rFonts w:ascii="Times New Roman" w:hAnsi="Times New Roman" w:cs="Times New Roman"/>
          <w:bCs/>
          <w:sz w:val="24"/>
          <w:szCs w:val="24"/>
        </w:rPr>
        <w:t xml:space="preserve">На территории, прилегающей к местонахождению Администрации </w:t>
      </w:r>
      <w:r>
        <w:rPr>
          <w:rFonts w:ascii="Times New Roman" w:hAnsi="Times New Roman" w:cs="Times New Roman"/>
          <w:sz w:val="24"/>
          <w:szCs w:val="24"/>
        </w:rPr>
        <w:t>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r w:rsidRPr="00416919">
        <w:rPr>
          <w:rFonts w:ascii="Times New Roman" w:hAnsi="Times New Roman" w:cs="Times New Roman"/>
          <w:bCs/>
          <w:sz w:val="24"/>
          <w:szCs w:val="24"/>
        </w:rPr>
        <w:t xml:space="preserve">, должны быть оборудованы бесплатные места для парковки не менее </w:t>
      </w:r>
      <w:r>
        <w:rPr>
          <w:rFonts w:ascii="Times New Roman" w:hAnsi="Times New Roman" w:cs="Times New Roman"/>
          <w:bCs/>
          <w:sz w:val="24"/>
          <w:szCs w:val="24"/>
        </w:rPr>
        <w:t>двух</w:t>
      </w:r>
      <w:r w:rsidRPr="00416919">
        <w:rPr>
          <w:rFonts w:ascii="Times New Roman" w:hAnsi="Times New Roman" w:cs="Times New Roman"/>
          <w:bCs/>
          <w:sz w:val="24"/>
          <w:szCs w:val="24"/>
        </w:rPr>
        <w:t xml:space="preserve"> автотранспортных средств, в том числе не менее </w:t>
      </w:r>
      <w:r>
        <w:rPr>
          <w:rFonts w:ascii="Times New Roman" w:hAnsi="Times New Roman" w:cs="Times New Roman"/>
          <w:bCs/>
          <w:sz w:val="24"/>
          <w:szCs w:val="24"/>
        </w:rPr>
        <w:t>одного</w:t>
      </w:r>
      <w:r w:rsidRPr="00416919">
        <w:rPr>
          <w:rFonts w:ascii="Times New Roman" w:hAnsi="Times New Roman" w:cs="Times New Roman"/>
          <w:bCs/>
          <w:sz w:val="24"/>
          <w:szCs w:val="24"/>
        </w:rPr>
        <w:t xml:space="preserve"> - для транспортных средств инвалидов.</w:t>
      </w:r>
    </w:p>
    <w:p w:rsidR="003440C2" w:rsidRPr="00992604"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2.13.3.</w:t>
      </w:r>
      <w:r>
        <w:rPr>
          <w:rFonts w:ascii="Times New Roman" w:hAnsi="Times New Roman" w:cs="Times New Roman"/>
          <w:b/>
          <w:bCs/>
          <w:sz w:val="24"/>
          <w:szCs w:val="24"/>
        </w:rPr>
        <w:t xml:space="preserve"> </w:t>
      </w:r>
      <w:proofErr w:type="gramStart"/>
      <w:r w:rsidRPr="00992604">
        <w:rPr>
          <w:rFonts w:ascii="Times New Roman" w:hAnsi="Times New Roman" w:cs="Times New Roman"/>
          <w:bCs/>
          <w:sz w:val="24"/>
          <w:szCs w:val="24"/>
        </w:rPr>
        <w:t xml:space="preserve">Вход в здание Администрации </w:t>
      </w:r>
      <w:r>
        <w:rPr>
          <w:rFonts w:ascii="Times New Roman" w:hAnsi="Times New Roman" w:cs="Times New Roman"/>
          <w:sz w:val="24"/>
          <w:szCs w:val="24"/>
        </w:rPr>
        <w:t xml:space="preserve">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r w:rsidRPr="00992604">
        <w:rPr>
          <w:rFonts w:ascii="Times New Roman" w:hAnsi="Times New Roman" w:cs="Times New Roman"/>
          <w:bCs/>
          <w:sz w:val="24"/>
          <w:szCs w:val="24"/>
        </w:rPr>
        <w:t xml:space="preserve"> и выход из него должны быть оборудованы информационной табличкой (вывеской) с юридическим наименованием органа местного самоуправления муниципального образования "</w:t>
      </w:r>
      <w:r>
        <w:rPr>
          <w:rFonts w:ascii="Times New Roman" w:hAnsi="Times New Roman" w:cs="Times New Roman"/>
          <w:bCs/>
          <w:sz w:val="24"/>
          <w:szCs w:val="24"/>
        </w:rPr>
        <w:t xml:space="preserve">Муниципального образования муниципальный округ </w:t>
      </w:r>
      <w:proofErr w:type="spellStart"/>
      <w:r>
        <w:rPr>
          <w:rFonts w:ascii="Times New Roman" w:hAnsi="Times New Roman" w:cs="Times New Roman"/>
          <w:bCs/>
          <w:sz w:val="24"/>
          <w:szCs w:val="24"/>
        </w:rPr>
        <w:t>Камбарский</w:t>
      </w:r>
      <w:proofErr w:type="spellEnd"/>
      <w:r>
        <w:rPr>
          <w:rFonts w:ascii="Times New Roman" w:hAnsi="Times New Roman" w:cs="Times New Roman"/>
          <w:bCs/>
          <w:sz w:val="24"/>
          <w:szCs w:val="24"/>
        </w:rPr>
        <w:t xml:space="preserve"> район</w:t>
      </w:r>
      <w:r w:rsidRPr="00992604">
        <w:rPr>
          <w:rFonts w:ascii="Times New Roman" w:hAnsi="Times New Roman" w:cs="Times New Roman"/>
          <w:bCs/>
          <w:sz w:val="24"/>
          <w:szCs w:val="24"/>
        </w:rPr>
        <w:t>" на русском и удмуртском языках, пандусом и расширенным проходом, позволяющим обеспечить беспрепятственный доступ граждан, в том числе инвалидам, использующим кресла-коляски.</w:t>
      </w:r>
      <w:proofErr w:type="gramEnd"/>
    </w:p>
    <w:p w:rsidR="003440C2" w:rsidRPr="00A64696"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2.13.4.</w:t>
      </w:r>
      <w:r>
        <w:rPr>
          <w:rFonts w:ascii="Times New Roman" w:hAnsi="Times New Roman" w:cs="Times New Roman"/>
          <w:b/>
          <w:bCs/>
          <w:sz w:val="24"/>
          <w:szCs w:val="24"/>
        </w:rPr>
        <w:t xml:space="preserve"> </w:t>
      </w:r>
      <w:r w:rsidRPr="00A64696">
        <w:rPr>
          <w:rFonts w:ascii="Times New Roman" w:hAnsi="Times New Roman" w:cs="Times New Roman"/>
          <w:bCs/>
          <w:sz w:val="24"/>
          <w:szCs w:val="24"/>
        </w:rPr>
        <w:t xml:space="preserve">Прием граждан в Администрации </w:t>
      </w:r>
      <w:r w:rsidRPr="00A64696">
        <w:rPr>
          <w:rFonts w:ascii="Times New Roman" w:hAnsi="Times New Roman" w:cs="Times New Roman"/>
          <w:sz w:val="24"/>
          <w:szCs w:val="24"/>
        </w:rPr>
        <w:t xml:space="preserve">муниципального образования «Муниципальный округ </w:t>
      </w:r>
      <w:proofErr w:type="spellStart"/>
      <w:r w:rsidRPr="00A64696">
        <w:rPr>
          <w:rFonts w:ascii="Times New Roman" w:hAnsi="Times New Roman" w:cs="Times New Roman"/>
          <w:sz w:val="24"/>
          <w:szCs w:val="24"/>
        </w:rPr>
        <w:t>Камбарский</w:t>
      </w:r>
      <w:proofErr w:type="spellEnd"/>
      <w:r w:rsidRPr="00A64696">
        <w:rPr>
          <w:rFonts w:ascii="Times New Roman" w:hAnsi="Times New Roman" w:cs="Times New Roman"/>
          <w:sz w:val="24"/>
          <w:szCs w:val="24"/>
        </w:rPr>
        <w:t xml:space="preserve"> район Удмуртской Республики» </w:t>
      </w:r>
      <w:r w:rsidRPr="00A64696">
        <w:rPr>
          <w:rFonts w:ascii="Times New Roman" w:hAnsi="Times New Roman" w:cs="Times New Roman"/>
          <w:bCs/>
          <w:sz w:val="24"/>
          <w:szCs w:val="24"/>
        </w:rPr>
        <w:t>должен осуществляться в специально выделенных для этих целей помещениях, которые включают: места для ожидания, места для заполнения запросов (заявлений) о предоставлении муниципальной услуги, места приема граждан.</w:t>
      </w:r>
    </w:p>
    <w:p w:rsidR="003440C2" w:rsidRPr="001C5D8D"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2.13.5.</w:t>
      </w:r>
      <w:r>
        <w:rPr>
          <w:rFonts w:ascii="Times New Roman" w:hAnsi="Times New Roman" w:cs="Times New Roman"/>
          <w:b/>
          <w:bCs/>
          <w:sz w:val="24"/>
          <w:szCs w:val="24"/>
        </w:rPr>
        <w:t xml:space="preserve"> </w:t>
      </w:r>
      <w:r w:rsidRPr="001C5D8D">
        <w:rPr>
          <w:rFonts w:ascii="Times New Roman" w:hAnsi="Times New Roman" w:cs="Times New Roman"/>
          <w:bCs/>
          <w:sz w:val="24"/>
          <w:szCs w:val="24"/>
        </w:rPr>
        <w:t xml:space="preserve">Места для ожидания должны соответствовать комфортным условиям для граждан, в том числе инвалидов, использующих кресла-коляски, и оптимальным условиям работы должностных лиц </w:t>
      </w:r>
      <w:r>
        <w:rPr>
          <w:rFonts w:ascii="Times New Roman" w:hAnsi="Times New Roman" w:cs="Times New Roman"/>
          <w:sz w:val="24"/>
          <w:szCs w:val="24"/>
        </w:rPr>
        <w:t xml:space="preserve">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w:t>
      </w:r>
      <w:r w:rsidR="00141375">
        <w:rPr>
          <w:rFonts w:ascii="Times New Roman" w:hAnsi="Times New Roman" w:cs="Times New Roman"/>
          <w:sz w:val="24"/>
          <w:szCs w:val="24"/>
        </w:rPr>
        <w:t>Республики»</w:t>
      </w:r>
      <w:r w:rsidRPr="001C5D8D">
        <w:rPr>
          <w:rFonts w:ascii="Times New Roman" w:hAnsi="Times New Roman" w:cs="Times New Roman"/>
          <w:bCs/>
          <w:sz w:val="24"/>
          <w:szCs w:val="24"/>
        </w:rPr>
        <w:t>.</w:t>
      </w:r>
    </w:p>
    <w:p w:rsidR="003440C2" w:rsidRPr="001C5D8D"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C5D8D">
        <w:rPr>
          <w:rFonts w:ascii="Times New Roman" w:hAnsi="Times New Roman" w:cs="Times New Roman"/>
          <w:bCs/>
          <w:sz w:val="24"/>
          <w:szCs w:val="24"/>
        </w:rPr>
        <w:t>Места для ожидания должны быть обеспечены стульями. Количество мест ожидания определяется исходя из фактической нагрузки и возможностей их размещения в здании, но не может составлять менее пяти мест.</w:t>
      </w:r>
    </w:p>
    <w:p w:rsidR="003440C2" w:rsidRPr="001C5D8D"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C5D8D">
        <w:rPr>
          <w:rFonts w:ascii="Times New Roman" w:hAnsi="Times New Roman" w:cs="Times New Roman"/>
          <w:bCs/>
          <w:sz w:val="24"/>
          <w:szCs w:val="24"/>
        </w:rPr>
        <w:t xml:space="preserve">В местах для ожидания на видном месте должны быть расположены схемы размещения средств пожаротушения и путей эвакуации посетителей и должностных лиц Администрации </w:t>
      </w:r>
      <w:r>
        <w:rPr>
          <w:rFonts w:ascii="Times New Roman" w:hAnsi="Times New Roman" w:cs="Times New Roman"/>
          <w:sz w:val="24"/>
          <w:szCs w:val="24"/>
        </w:rPr>
        <w:t xml:space="preserve">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r w:rsidRPr="001C5D8D">
        <w:rPr>
          <w:rFonts w:ascii="Times New Roman" w:hAnsi="Times New Roman" w:cs="Times New Roman"/>
          <w:bCs/>
          <w:sz w:val="24"/>
          <w:szCs w:val="24"/>
        </w:rPr>
        <w:t>.</w:t>
      </w:r>
    </w:p>
    <w:p w:rsidR="003440C2" w:rsidRPr="00693083"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2.13.6.</w:t>
      </w:r>
      <w:r>
        <w:rPr>
          <w:rFonts w:ascii="Times New Roman" w:hAnsi="Times New Roman" w:cs="Times New Roman"/>
          <w:b/>
          <w:bCs/>
          <w:sz w:val="24"/>
          <w:szCs w:val="24"/>
        </w:rPr>
        <w:t xml:space="preserve"> </w:t>
      </w:r>
      <w:r w:rsidRPr="00693083">
        <w:rPr>
          <w:rFonts w:ascii="Times New Roman" w:hAnsi="Times New Roman" w:cs="Times New Roman"/>
          <w:bCs/>
          <w:sz w:val="24"/>
          <w:szCs w:val="24"/>
        </w:rPr>
        <w:t>Места для заполнения запросов (заявлений) о предоставлении муниципальной услуги, предназначенные для ознакомления граждан с информационными материалами, должны быть оборудованы визуальной, текстовой информацией, размещенной на информационных стендах, обновляемой по мере изменения законодательства и иных нормативных правовых актов, регулирующих предоставление муниципальной услуги, изменения справочных сведений; стульями, столами.</w:t>
      </w:r>
    </w:p>
    <w:p w:rsidR="003440C2" w:rsidRPr="00D81701"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2.13.7.</w:t>
      </w:r>
      <w:r>
        <w:rPr>
          <w:rFonts w:ascii="Times New Roman" w:hAnsi="Times New Roman" w:cs="Times New Roman"/>
          <w:b/>
          <w:bCs/>
          <w:sz w:val="24"/>
          <w:szCs w:val="24"/>
        </w:rPr>
        <w:t xml:space="preserve"> </w:t>
      </w:r>
      <w:r w:rsidRPr="00D81701">
        <w:rPr>
          <w:rFonts w:ascii="Times New Roman" w:hAnsi="Times New Roman" w:cs="Times New Roman"/>
          <w:bCs/>
          <w:sz w:val="24"/>
          <w:szCs w:val="24"/>
        </w:rPr>
        <w:t>Информационные стенды должны быть максимально заметны, хорошо просматриваемы и функциональны. Они должны оборудоваться карманами формата A4, в которых размещаются информационные листки, образцы заполнения форм бланков, типовые формы документов.</w:t>
      </w:r>
    </w:p>
    <w:p w:rsidR="003440C2" w:rsidRPr="00D81701"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D81701">
        <w:rPr>
          <w:rFonts w:ascii="Times New Roman" w:hAnsi="Times New Roman" w:cs="Times New Roman"/>
          <w:bCs/>
          <w:sz w:val="24"/>
          <w:szCs w:val="24"/>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3440C2" w:rsidRPr="00D81701" w:rsidRDefault="003440C2" w:rsidP="00530DA0">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2.13.8.</w:t>
      </w:r>
      <w:r>
        <w:rPr>
          <w:rFonts w:ascii="Times New Roman" w:hAnsi="Times New Roman" w:cs="Times New Roman"/>
          <w:b/>
          <w:bCs/>
          <w:sz w:val="24"/>
          <w:szCs w:val="24"/>
        </w:rPr>
        <w:t xml:space="preserve"> </w:t>
      </w:r>
      <w:r w:rsidRPr="00D81701">
        <w:rPr>
          <w:rFonts w:ascii="Times New Roman" w:hAnsi="Times New Roman" w:cs="Times New Roman"/>
          <w:bCs/>
          <w:sz w:val="24"/>
          <w:szCs w:val="24"/>
        </w:rPr>
        <w:t>Информационные стенды, а также столы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3440C2" w:rsidRPr="00D81701"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2.13.9.</w:t>
      </w:r>
      <w:r>
        <w:rPr>
          <w:rFonts w:ascii="Times New Roman" w:hAnsi="Times New Roman" w:cs="Times New Roman"/>
          <w:b/>
          <w:bCs/>
          <w:sz w:val="24"/>
          <w:szCs w:val="24"/>
        </w:rPr>
        <w:t xml:space="preserve"> </w:t>
      </w:r>
      <w:r w:rsidRPr="00D81701">
        <w:rPr>
          <w:rFonts w:ascii="Times New Roman" w:hAnsi="Times New Roman" w:cs="Times New Roman"/>
          <w:bCs/>
          <w:sz w:val="24"/>
          <w:szCs w:val="24"/>
        </w:rPr>
        <w:t>Кабинеты для приема граждан должны быть оборудованы информационными табличками с указанием номера кабинета, дней и часов приема, времени перерыва на обед, технического перерыва.</w:t>
      </w:r>
    </w:p>
    <w:p w:rsidR="003440C2" w:rsidRPr="00D81701"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2.13.10.</w:t>
      </w:r>
      <w:r>
        <w:rPr>
          <w:rFonts w:ascii="Times New Roman" w:hAnsi="Times New Roman" w:cs="Times New Roman"/>
          <w:b/>
          <w:bCs/>
          <w:sz w:val="24"/>
          <w:szCs w:val="24"/>
        </w:rPr>
        <w:t xml:space="preserve"> </w:t>
      </w:r>
      <w:r w:rsidRPr="00D81701">
        <w:rPr>
          <w:rFonts w:ascii="Times New Roman" w:hAnsi="Times New Roman" w:cs="Times New Roman"/>
          <w:bCs/>
          <w:sz w:val="24"/>
          <w:szCs w:val="24"/>
        </w:rPr>
        <w:t>Места для приема граждан должны быть оборудованы стульями и столами для возможности оформления документов.</w:t>
      </w:r>
    </w:p>
    <w:p w:rsidR="003440C2" w:rsidRPr="00D63CB5"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2.13.11.</w:t>
      </w:r>
      <w:r>
        <w:rPr>
          <w:rFonts w:ascii="Times New Roman" w:hAnsi="Times New Roman" w:cs="Times New Roman"/>
          <w:b/>
          <w:bCs/>
          <w:sz w:val="24"/>
          <w:szCs w:val="24"/>
        </w:rPr>
        <w:t xml:space="preserve"> </w:t>
      </w:r>
      <w:r w:rsidRPr="00D63CB5">
        <w:rPr>
          <w:rFonts w:ascii="Times New Roman" w:hAnsi="Times New Roman" w:cs="Times New Roman"/>
          <w:bCs/>
          <w:sz w:val="24"/>
          <w:szCs w:val="24"/>
        </w:rPr>
        <w:t>В целях соблюдения прав инвалидов на беспрепятственный доступ к объектам социальной инфраструктуры Администрация</w:t>
      </w:r>
      <w:r>
        <w:rPr>
          <w:rFonts w:ascii="Times New Roman" w:hAnsi="Times New Roman" w:cs="Times New Roman"/>
          <w:bCs/>
          <w:sz w:val="24"/>
          <w:szCs w:val="24"/>
        </w:rPr>
        <w:t xml:space="preserve"> муниципального образования «Муниципальный округ </w:t>
      </w:r>
      <w:proofErr w:type="spellStart"/>
      <w:r>
        <w:rPr>
          <w:rFonts w:ascii="Times New Roman" w:hAnsi="Times New Roman" w:cs="Times New Roman"/>
          <w:bCs/>
          <w:sz w:val="24"/>
          <w:szCs w:val="24"/>
        </w:rPr>
        <w:t>Камбарский</w:t>
      </w:r>
      <w:proofErr w:type="spellEnd"/>
      <w:r>
        <w:rPr>
          <w:rFonts w:ascii="Times New Roman" w:hAnsi="Times New Roman" w:cs="Times New Roman"/>
          <w:bCs/>
          <w:sz w:val="24"/>
          <w:szCs w:val="24"/>
        </w:rPr>
        <w:t xml:space="preserve"> район Удмуртской Республики» </w:t>
      </w:r>
      <w:r w:rsidRPr="00D63CB5">
        <w:rPr>
          <w:rFonts w:ascii="Times New Roman" w:hAnsi="Times New Roman" w:cs="Times New Roman"/>
          <w:bCs/>
          <w:sz w:val="24"/>
          <w:szCs w:val="24"/>
        </w:rPr>
        <w:t xml:space="preserve"> при предоставлении муниципальной услуги обеспечивает инвалидам (включая инвалидов, использующих кресла-коляски и собак-проводников):</w:t>
      </w:r>
    </w:p>
    <w:p w:rsidR="003440C2" w:rsidRPr="00D63CB5"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D63CB5">
        <w:rPr>
          <w:rFonts w:ascii="Times New Roman" w:hAnsi="Times New Roman" w:cs="Times New Roman"/>
          <w:bCs/>
          <w:sz w:val="24"/>
          <w:szCs w:val="24"/>
        </w:rPr>
        <w:t xml:space="preserve">сопровождение инвалидов, имеющих стойкие расстройства функции зрения и самостоятельного передвижения, оказание им помощи в Администрации </w:t>
      </w:r>
      <w:r>
        <w:rPr>
          <w:rFonts w:ascii="Times New Roman" w:hAnsi="Times New Roman" w:cs="Times New Roman"/>
          <w:bCs/>
          <w:sz w:val="24"/>
          <w:szCs w:val="24"/>
        </w:rPr>
        <w:t xml:space="preserve">муниципального образования «Муниципальный  округ </w:t>
      </w:r>
      <w:proofErr w:type="spellStart"/>
      <w:r>
        <w:rPr>
          <w:rFonts w:ascii="Times New Roman" w:hAnsi="Times New Roman" w:cs="Times New Roman"/>
          <w:bCs/>
          <w:sz w:val="24"/>
          <w:szCs w:val="24"/>
        </w:rPr>
        <w:t>Камбарский</w:t>
      </w:r>
      <w:proofErr w:type="spellEnd"/>
      <w:r>
        <w:rPr>
          <w:rFonts w:ascii="Times New Roman" w:hAnsi="Times New Roman" w:cs="Times New Roman"/>
          <w:bCs/>
          <w:sz w:val="24"/>
          <w:szCs w:val="24"/>
        </w:rPr>
        <w:t xml:space="preserve"> район Удмуртской Республики»</w:t>
      </w:r>
      <w:r w:rsidRPr="00D63CB5">
        <w:rPr>
          <w:rFonts w:ascii="Times New Roman" w:hAnsi="Times New Roman" w:cs="Times New Roman"/>
          <w:bCs/>
          <w:sz w:val="24"/>
          <w:szCs w:val="24"/>
        </w:rPr>
        <w:t>;</w:t>
      </w:r>
    </w:p>
    <w:p w:rsidR="003440C2" w:rsidRPr="00D63CB5"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D63CB5">
        <w:rPr>
          <w:rFonts w:ascii="Times New Roman" w:hAnsi="Times New Roman" w:cs="Times New Roman"/>
          <w:bCs/>
          <w:sz w:val="24"/>
          <w:szCs w:val="24"/>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3440C2" w:rsidRPr="00D63CB5"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D63CB5">
        <w:rPr>
          <w:rFonts w:ascii="Times New Roman" w:hAnsi="Times New Roman" w:cs="Times New Roman"/>
          <w:bCs/>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Российской Федерации;</w:t>
      </w:r>
    </w:p>
    <w:p w:rsidR="003440C2" w:rsidRPr="00D63CB5"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D63CB5">
        <w:rPr>
          <w:rFonts w:ascii="Times New Roman" w:hAnsi="Times New Roman" w:cs="Times New Roman"/>
          <w:bCs/>
          <w:sz w:val="24"/>
          <w:szCs w:val="24"/>
        </w:rPr>
        <w:t>оказание помощи инвалидам в преодолении барьеров, мешающих получению ими муниципальной услуги наравне с другими лицами.</w:t>
      </w:r>
    </w:p>
    <w:p w:rsidR="003440C2" w:rsidRPr="00CF2D63"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2.13.12.</w:t>
      </w:r>
      <w:r>
        <w:rPr>
          <w:rFonts w:ascii="Times New Roman" w:hAnsi="Times New Roman" w:cs="Times New Roman"/>
          <w:b/>
          <w:bCs/>
          <w:sz w:val="24"/>
          <w:szCs w:val="24"/>
        </w:rPr>
        <w:t xml:space="preserve"> </w:t>
      </w:r>
      <w:r w:rsidRPr="00CF2D63">
        <w:rPr>
          <w:rFonts w:ascii="Times New Roman" w:hAnsi="Times New Roman" w:cs="Times New Roman"/>
          <w:bCs/>
          <w:sz w:val="24"/>
          <w:szCs w:val="24"/>
        </w:rPr>
        <w:t>Прием граждан ведется специалистом Управления в порядке общей очереди.</w:t>
      </w:r>
    </w:p>
    <w:p w:rsidR="003440C2" w:rsidRPr="00CF2D63" w:rsidRDefault="003440C2" w:rsidP="00141375">
      <w:pPr>
        <w:autoSpaceDE w:val="0"/>
        <w:autoSpaceDN w:val="0"/>
        <w:adjustRightInd w:val="0"/>
        <w:spacing w:after="0" w:line="240" w:lineRule="auto"/>
        <w:ind w:firstLine="708"/>
        <w:jc w:val="both"/>
        <w:rPr>
          <w:rFonts w:ascii="Times New Roman" w:hAnsi="Times New Roman" w:cs="Times New Roman"/>
          <w:bCs/>
          <w:sz w:val="24"/>
          <w:szCs w:val="24"/>
        </w:rPr>
      </w:pPr>
      <w:r w:rsidRPr="00141375">
        <w:rPr>
          <w:rFonts w:ascii="Times New Roman" w:hAnsi="Times New Roman" w:cs="Times New Roman"/>
          <w:bCs/>
          <w:sz w:val="24"/>
          <w:szCs w:val="24"/>
        </w:rPr>
        <w:t>2.13.13.</w:t>
      </w:r>
      <w:r>
        <w:rPr>
          <w:rFonts w:ascii="Times New Roman" w:hAnsi="Times New Roman" w:cs="Times New Roman"/>
          <w:b/>
          <w:bCs/>
          <w:sz w:val="24"/>
          <w:szCs w:val="24"/>
        </w:rPr>
        <w:t xml:space="preserve"> </w:t>
      </w:r>
      <w:r w:rsidRPr="00CF2D63">
        <w:rPr>
          <w:rFonts w:ascii="Times New Roman" w:hAnsi="Times New Roman" w:cs="Times New Roman"/>
          <w:bCs/>
          <w:sz w:val="24"/>
          <w:szCs w:val="24"/>
        </w:rPr>
        <w:t>Рабочее место специалиста Управления оборудуется персональным компьютером с возможностью доступа к необходимым информационным базам данных и печатающим устройством (принтером).</w:t>
      </w:r>
    </w:p>
    <w:p w:rsidR="003440C2" w:rsidRDefault="003440C2" w:rsidP="00141375">
      <w:pPr>
        <w:autoSpaceDE w:val="0"/>
        <w:autoSpaceDN w:val="0"/>
        <w:adjustRightInd w:val="0"/>
        <w:spacing w:after="0" w:line="240" w:lineRule="auto"/>
        <w:ind w:firstLine="708"/>
        <w:jc w:val="both"/>
        <w:rPr>
          <w:rFonts w:ascii="Times New Roman" w:hAnsi="Times New Roman" w:cs="Times New Roman"/>
          <w:b/>
          <w:bCs/>
          <w:sz w:val="24"/>
          <w:szCs w:val="24"/>
        </w:rPr>
      </w:pPr>
      <w:r w:rsidRPr="00141375">
        <w:rPr>
          <w:rFonts w:ascii="Times New Roman" w:hAnsi="Times New Roman" w:cs="Times New Roman"/>
          <w:bCs/>
          <w:sz w:val="24"/>
          <w:szCs w:val="24"/>
        </w:rPr>
        <w:t>2.13.14.</w:t>
      </w:r>
      <w:r>
        <w:rPr>
          <w:rFonts w:ascii="Times New Roman" w:hAnsi="Times New Roman" w:cs="Times New Roman"/>
          <w:b/>
          <w:bCs/>
          <w:sz w:val="24"/>
          <w:szCs w:val="24"/>
        </w:rPr>
        <w:t xml:space="preserve"> </w:t>
      </w:r>
      <w:r w:rsidRPr="00CF2D63">
        <w:rPr>
          <w:rFonts w:ascii="Times New Roman" w:hAnsi="Times New Roman" w:cs="Times New Roman"/>
          <w:bCs/>
          <w:sz w:val="24"/>
          <w:szCs w:val="24"/>
        </w:rPr>
        <w:t>При организации рабочих мест должностных лиц  и мест по приему граждан в Администрации города Ижевска предусматривается возможность свободного входа и выхода из помещени</w:t>
      </w:r>
      <w:r w:rsidRPr="00A35BCB">
        <w:rPr>
          <w:rFonts w:ascii="Times New Roman" w:hAnsi="Times New Roman" w:cs="Times New Roman"/>
          <w:bCs/>
          <w:sz w:val="24"/>
          <w:szCs w:val="24"/>
        </w:rPr>
        <w:t>я.</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информационным базам данных и печатающим устройством (принтером).</w:t>
      </w:r>
    </w:p>
    <w:p w:rsidR="003440C2" w:rsidRDefault="003440C2" w:rsidP="00A35BCB">
      <w:pPr>
        <w:pStyle w:val="ConsPlusNormal"/>
        <w:ind w:firstLine="708"/>
        <w:jc w:val="both"/>
        <w:rPr>
          <w:rFonts w:ascii="Times New Roman" w:hAnsi="Times New Roman" w:cs="Times New Roman"/>
          <w:sz w:val="24"/>
          <w:szCs w:val="24"/>
        </w:rPr>
      </w:pPr>
      <w:r w:rsidRPr="00A35BCB">
        <w:rPr>
          <w:rFonts w:ascii="Times New Roman" w:hAnsi="Times New Roman" w:cs="Times New Roman"/>
          <w:sz w:val="24"/>
          <w:szCs w:val="24"/>
        </w:rPr>
        <w:t>2.13.15.</w:t>
      </w:r>
      <w:r>
        <w:rPr>
          <w:rFonts w:ascii="Times New Roman" w:hAnsi="Times New Roman" w:cs="Times New Roman"/>
          <w:sz w:val="24"/>
          <w:szCs w:val="24"/>
        </w:rPr>
        <w:t xml:space="preserve"> При организации рабочих мест должностных лиц Администрации </w:t>
      </w:r>
      <w:r>
        <w:rPr>
          <w:rFonts w:ascii="Times New Roman" w:hAnsi="Times New Roman" w:cs="Times New Roman"/>
          <w:bCs/>
          <w:sz w:val="24"/>
          <w:szCs w:val="24"/>
        </w:rPr>
        <w:t xml:space="preserve">муниципального образования « Муниципальный  округ </w:t>
      </w:r>
      <w:proofErr w:type="spellStart"/>
      <w:r>
        <w:rPr>
          <w:rFonts w:ascii="Times New Roman" w:hAnsi="Times New Roman" w:cs="Times New Roman"/>
          <w:bCs/>
          <w:sz w:val="24"/>
          <w:szCs w:val="24"/>
        </w:rPr>
        <w:t>Камбарский</w:t>
      </w:r>
      <w:proofErr w:type="spellEnd"/>
      <w:r>
        <w:rPr>
          <w:rFonts w:ascii="Times New Roman" w:hAnsi="Times New Roman" w:cs="Times New Roman"/>
          <w:bCs/>
          <w:sz w:val="24"/>
          <w:szCs w:val="24"/>
        </w:rPr>
        <w:t xml:space="preserve"> район Удмуртской Республики»</w:t>
      </w:r>
      <w:r>
        <w:rPr>
          <w:rFonts w:ascii="Times New Roman" w:hAnsi="Times New Roman" w:cs="Times New Roman"/>
          <w:sz w:val="24"/>
          <w:szCs w:val="24"/>
        </w:rPr>
        <w:t xml:space="preserve"> и мест по приему граждан в Администрации  предусматривается возможность свободного входа и выхода из помещения.</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2.14. Показатели доступности и качества муниципальных услуг:</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количество взаимодействий заявителя со специалистами при предоставлении муниципальной услуги и их продолжительность;</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возможность получения информации о ходе предо</w:t>
      </w:r>
      <w:r w:rsidR="00A35BCB">
        <w:rPr>
          <w:rFonts w:ascii="Times New Roman" w:hAnsi="Times New Roman" w:cs="Times New Roman"/>
          <w:sz w:val="24"/>
          <w:szCs w:val="24"/>
        </w:rPr>
        <w:t>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своевременность приема заявителей;</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своевременность рассмотрения документов, представленных заявителем;</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своевременность принятия решения о предоставлении муниципальной услуги и отказе в предоставлении муниципальной услуги.</w:t>
      </w:r>
    </w:p>
    <w:p w:rsidR="003440C2" w:rsidRDefault="003440C2" w:rsidP="003440C2">
      <w:pPr>
        <w:pStyle w:val="ConsPlusNormal"/>
        <w:ind w:firstLine="0"/>
        <w:jc w:val="both"/>
        <w:rPr>
          <w:rFonts w:ascii="Times New Roman" w:hAnsi="Times New Roman" w:cs="Times New Roman"/>
          <w:sz w:val="24"/>
          <w:szCs w:val="24"/>
        </w:rPr>
      </w:pPr>
    </w:p>
    <w:p w:rsidR="003440C2" w:rsidRDefault="003440C2" w:rsidP="00A35BCB">
      <w:pPr>
        <w:pStyle w:val="ConsPlusTitle"/>
        <w:jc w:val="center"/>
        <w:outlineLvl w:val="1"/>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Состав, послед</w:t>
      </w:r>
      <w:r w:rsidR="00A35BCB">
        <w:rPr>
          <w:rFonts w:ascii="Times New Roman" w:hAnsi="Times New Roman" w:cs="Times New Roman"/>
          <w:sz w:val="24"/>
          <w:szCs w:val="24"/>
        </w:rPr>
        <w:t xml:space="preserve">овательность и сроки выполнения </w:t>
      </w:r>
      <w:r>
        <w:rPr>
          <w:rFonts w:ascii="Times New Roman" w:hAnsi="Times New Roman" w:cs="Times New Roman"/>
          <w:sz w:val="24"/>
          <w:szCs w:val="24"/>
        </w:rPr>
        <w:t>административных</w:t>
      </w:r>
      <w:r w:rsidR="00A35BCB">
        <w:rPr>
          <w:rFonts w:ascii="Times New Roman" w:hAnsi="Times New Roman" w:cs="Times New Roman"/>
          <w:sz w:val="24"/>
          <w:szCs w:val="24"/>
        </w:rPr>
        <w:t xml:space="preserve"> процедур, требования к порядку </w:t>
      </w:r>
      <w:r>
        <w:rPr>
          <w:rFonts w:ascii="Times New Roman" w:hAnsi="Times New Roman" w:cs="Times New Roman"/>
          <w:sz w:val="24"/>
          <w:szCs w:val="24"/>
        </w:rPr>
        <w:t>их выполнения, в том числе особенности выполнения</w:t>
      </w:r>
    </w:p>
    <w:p w:rsidR="003440C2" w:rsidRDefault="003440C2" w:rsidP="003440C2">
      <w:pPr>
        <w:pStyle w:val="ConsPlusTitle"/>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 в электронной форме</w:t>
      </w:r>
    </w:p>
    <w:p w:rsidR="003440C2" w:rsidRDefault="003440C2" w:rsidP="003440C2">
      <w:pPr>
        <w:pStyle w:val="ConsPlusNormal"/>
        <w:ind w:firstLine="0"/>
        <w:jc w:val="both"/>
        <w:rPr>
          <w:rFonts w:ascii="Times New Roman" w:hAnsi="Times New Roman" w:cs="Times New Roman"/>
          <w:sz w:val="24"/>
          <w:szCs w:val="24"/>
        </w:rPr>
      </w:pP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3.1. Последовательность действий при предоставлении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включает в себя следующие процедуры:</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Прием заявлений и их регистрация.</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Рассмотрение заявлений и принятие по ним решений.</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Установление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Выплата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Перерасчет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Приостановление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 Возобновление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Прекращение выплаты ежемесячной доплаты к пенсии.</w:t>
      </w:r>
    </w:p>
    <w:p w:rsidR="003440C2" w:rsidRDefault="00013E1B" w:rsidP="003440C2">
      <w:pPr>
        <w:pStyle w:val="ConsPlusNormal"/>
        <w:ind w:firstLine="709"/>
        <w:jc w:val="both"/>
        <w:rPr>
          <w:rFonts w:ascii="Times New Roman" w:hAnsi="Times New Roman" w:cs="Times New Roman"/>
          <w:sz w:val="24"/>
          <w:szCs w:val="24"/>
        </w:rPr>
      </w:pPr>
      <w:hyperlink r:id="rId52" w:anchor="Par753" w:tooltip="БЛОК-СХЕМА" w:history="1">
        <w:r w:rsidR="003440C2">
          <w:rPr>
            <w:rStyle w:val="a4"/>
            <w:rFonts w:ascii="Times New Roman" w:hAnsi="Times New Roman"/>
            <w:color w:val="000000" w:themeColor="text1"/>
            <w:sz w:val="24"/>
            <w:szCs w:val="24"/>
          </w:rPr>
          <w:t>Блок-схема</w:t>
        </w:r>
      </w:hyperlink>
      <w:r w:rsidR="003440C2">
        <w:rPr>
          <w:rFonts w:ascii="Times New Roman" w:hAnsi="Times New Roman" w:cs="Times New Roman"/>
          <w:color w:val="000000" w:themeColor="text1"/>
          <w:sz w:val="24"/>
          <w:szCs w:val="24"/>
        </w:rPr>
        <w:t xml:space="preserve"> </w:t>
      </w:r>
      <w:r w:rsidR="003440C2">
        <w:rPr>
          <w:rFonts w:ascii="Times New Roman" w:hAnsi="Times New Roman" w:cs="Times New Roman"/>
          <w:sz w:val="24"/>
          <w:szCs w:val="24"/>
        </w:rPr>
        <w:t>предоставления муниципальной услуги представлена в приложении</w:t>
      </w:r>
      <w:r w:rsidR="00092969">
        <w:rPr>
          <w:rFonts w:ascii="Times New Roman" w:hAnsi="Times New Roman" w:cs="Times New Roman"/>
          <w:sz w:val="24"/>
          <w:szCs w:val="24"/>
        </w:rPr>
        <w:t xml:space="preserve">   </w:t>
      </w:r>
      <w:r w:rsidR="003440C2">
        <w:rPr>
          <w:rFonts w:ascii="Times New Roman" w:hAnsi="Times New Roman" w:cs="Times New Roman"/>
          <w:sz w:val="24"/>
          <w:szCs w:val="24"/>
        </w:rPr>
        <w:t xml:space="preserve"> </w:t>
      </w:r>
      <w:r w:rsidR="00092969">
        <w:rPr>
          <w:rFonts w:ascii="Times New Roman" w:hAnsi="Times New Roman" w:cs="Times New Roman"/>
          <w:sz w:val="24"/>
          <w:szCs w:val="24"/>
        </w:rPr>
        <w:t>№</w:t>
      </w:r>
      <w:r w:rsidR="003440C2">
        <w:rPr>
          <w:rFonts w:ascii="Times New Roman" w:hAnsi="Times New Roman" w:cs="Times New Roman"/>
          <w:sz w:val="24"/>
          <w:szCs w:val="24"/>
        </w:rPr>
        <w:t xml:space="preserve"> 4 к настоящему Регламенту.</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3.2. Прием заявлений и их регистрация. </w:t>
      </w:r>
    </w:p>
    <w:p w:rsidR="003440C2"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3.2.1. Основанием для начала процедуры приема заявления и его регистрации является личное обращение заявителя в Управление либо получение заявления по почте.</w:t>
      </w:r>
    </w:p>
    <w:p w:rsidR="003440C2"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3.2.2. </w:t>
      </w:r>
      <w:hyperlink r:id="rId53" w:history="1">
        <w:r>
          <w:rPr>
            <w:rFonts w:ascii="Times New Roman" w:hAnsi="Times New Roman" w:cs="Times New Roman"/>
            <w:color w:val="0000FF"/>
            <w:sz w:val="24"/>
            <w:szCs w:val="24"/>
          </w:rPr>
          <w:t>Заявление</w:t>
        </w:r>
      </w:hyperlink>
      <w:r>
        <w:rPr>
          <w:rFonts w:ascii="Times New Roman" w:hAnsi="Times New Roman" w:cs="Times New Roman"/>
          <w:sz w:val="24"/>
          <w:szCs w:val="24"/>
        </w:rPr>
        <w:t xml:space="preserve"> по форме согласно приложению </w:t>
      </w:r>
      <w:r w:rsidR="00A35BCB">
        <w:rPr>
          <w:rFonts w:ascii="Times New Roman" w:hAnsi="Times New Roman" w:cs="Times New Roman"/>
          <w:sz w:val="24"/>
          <w:szCs w:val="24"/>
        </w:rPr>
        <w:t>№</w:t>
      </w:r>
      <w:r>
        <w:rPr>
          <w:rFonts w:ascii="Times New Roman" w:hAnsi="Times New Roman" w:cs="Times New Roman"/>
          <w:sz w:val="24"/>
          <w:szCs w:val="24"/>
        </w:rPr>
        <w:t xml:space="preserve"> 1 к настоящему Регламенту подается на имя Главы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вместе с документами, указанными в заявлении, в Управление с обязательным указанием фамилии, имени, отчества (при наличии) заявителя, его паспортных данных, адреса места регистрации и других сведений. Заявление должно содержать дату и личную подпись заявителя. Заявление, представленное лично заявителем или полученное по почте, заполняется заявителем разборчиво от руки, на русском языке.</w:t>
      </w:r>
    </w:p>
    <w:p w:rsidR="003440C2"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3.2.3. Прием заявлений в Управлении осуществляется в соответствии с графиком (режимом) работы Управления (</w:t>
      </w:r>
      <w:hyperlink r:id="rId54" w:history="1">
        <w:r>
          <w:rPr>
            <w:rFonts w:ascii="Times New Roman" w:hAnsi="Times New Roman" w:cs="Times New Roman"/>
            <w:color w:val="0000FF"/>
            <w:sz w:val="24"/>
            <w:szCs w:val="24"/>
          </w:rPr>
          <w:t>пункт 1.3.1 раздела 1</w:t>
        </w:r>
      </w:hyperlink>
      <w:r>
        <w:rPr>
          <w:rFonts w:ascii="Times New Roman" w:hAnsi="Times New Roman" w:cs="Times New Roman"/>
          <w:sz w:val="24"/>
          <w:szCs w:val="24"/>
        </w:rPr>
        <w:t xml:space="preserve"> настоящего Регламента).</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3.2.4. Заявления, направленные по факсимильной связи, рассмотрению не подлежат, о чем в течение 3 рабочих дней сообщается заявителю в письменной форме с предложением направить заявление почтовым отправлением либо путем подачи заявления лично заявителем в установленные графиком (режимом) работы Управления дни и часы.</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3.2.5. При приеме з</w:t>
      </w:r>
      <w:r w:rsidR="00A35BCB">
        <w:rPr>
          <w:rFonts w:ascii="Times New Roman" w:hAnsi="Times New Roman" w:cs="Times New Roman"/>
          <w:sz w:val="24"/>
          <w:szCs w:val="24"/>
        </w:rPr>
        <w:t>аявления специалист Управления:</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в течение 5 минут;</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 случае личного приема в течение 5 минут изготавливает и заверяет в установленном порядке копии представленных документов (если они не удостоверены нотариально), за исключением справок, которые представляются в подлиннике.</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3.2.6. В тех случаях, когда заявление представлено на бланке неустановленной формы или оформлено неправильно, специалист Управления:</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выдает заявителю новую форму бланка заявления, которую заявитель оформляет в присутствии специалиста Управления (если заявление было подано лично заявителем);</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в письменной форме в течение 3 рабочих дней сообщает заявителю о необходимости устранения допущенных ошибок (в необходимых случаях направляет форму бланка заявления) и порядке повторного представления заявления в Управление (если заявление было получено по почте). Извещение оформляется на бланке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с указанием даты и номера регистрации, подписывается начальником Управления и содержит сведения об исполнителе и контактном телефоне. Извещение направляется по адресу, указанному в заявлении. В случае отсутствия в заявлении фамилии заявителя, направившего заявление почтовым отправлением или в электронном виде в установленном законодательством порядке, и (или) его почтового адреса, извещение заявителю не направляется, заявление считается не поданным.</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3.2.7. Заявление регистрируется специалистом Управления в </w:t>
      </w:r>
      <w:hyperlink r:id="rId55" w:history="1">
        <w:r>
          <w:rPr>
            <w:rFonts w:ascii="Times New Roman" w:hAnsi="Times New Roman" w:cs="Times New Roman"/>
            <w:color w:val="0000FF"/>
            <w:sz w:val="24"/>
            <w:szCs w:val="24"/>
          </w:rPr>
          <w:t>Книге</w:t>
        </w:r>
      </w:hyperlink>
      <w:r>
        <w:rPr>
          <w:rFonts w:ascii="Times New Roman" w:hAnsi="Times New Roman" w:cs="Times New Roman"/>
          <w:sz w:val="24"/>
          <w:szCs w:val="24"/>
        </w:rPr>
        <w:t xml:space="preserve"> регистрации заявлений об установлении (приостановлении, прекращении, возобновлении выплаты) ежемесячной доплаты к пенсии, оформленной в соответствии с приложением </w:t>
      </w:r>
      <w:r w:rsidR="00092969">
        <w:rPr>
          <w:rFonts w:ascii="Times New Roman" w:hAnsi="Times New Roman" w:cs="Times New Roman"/>
          <w:sz w:val="24"/>
          <w:szCs w:val="24"/>
        </w:rPr>
        <w:t>№</w:t>
      </w:r>
      <w:r>
        <w:rPr>
          <w:rFonts w:ascii="Times New Roman" w:hAnsi="Times New Roman" w:cs="Times New Roman"/>
          <w:sz w:val="24"/>
          <w:szCs w:val="24"/>
        </w:rPr>
        <w:t xml:space="preserve"> </w:t>
      </w:r>
      <w:r w:rsidR="00092969">
        <w:rPr>
          <w:rFonts w:ascii="Times New Roman" w:hAnsi="Times New Roman" w:cs="Times New Roman"/>
          <w:sz w:val="24"/>
          <w:szCs w:val="24"/>
        </w:rPr>
        <w:t>6</w:t>
      </w:r>
      <w:r>
        <w:rPr>
          <w:rFonts w:ascii="Times New Roman" w:hAnsi="Times New Roman" w:cs="Times New Roman"/>
          <w:sz w:val="24"/>
          <w:szCs w:val="24"/>
        </w:rPr>
        <w:t xml:space="preserve"> к настоящему Регламенту, в день его подачи (получения его по почте). </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3.2.8. Почтовые конверты (пакеты), в которых поступают заявления, сохраняются вместе с заявлениями.</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3.2.9. На заявлении ставится дата его регистрации, подпись специалиста Управления (с указанием его фамилии и занимаемой должности), печать и номер регистрации.</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3.2.10. Специалист Управления проверяет наличие документов, указанных в </w:t>
      </w:r>
      <w:hyperlink r:id="rId56" w:history="1">
        <w:r>
          <w:rPr>
            <w:rFonts w:ascii="Times New Roman" w:hAnsi="Times New Roman" w:cs="Times New Roman"/>
            <w:color w:val="0000FF"/>
            <w:sz w:val="24"/>
            <w:szCs w:val="24"/>
          </w:rPr>
          <w:t>пункте 2.6.2 раздела 2</w:t>
        </w:r>
      </w:hyperlink>
      <w:r>
        <w:rPr>
          <w:rFonts w:ascii="Times New Roman" w:hAnsi="Times New Roman" w:cs="Times New Roman"/>
          <w:sz w:val="24"/>
          <w:szCs w:val="24"/>
        </w:rPr>
        <w:t xml:space="preserve"> настоящего Регламента, правильность заполнения представленных справок, наличие в них печати и подписей уполномоченных должностных лиц.</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проверки пр</w:t>
      </w:r>
      <w:r w:rsidR="00A35BCB">
        <w:rPr>
          <w:rFonts w:ascii="Times New Roman" w:hAnsi="Times New Roman" w:cs="Times New Roman"/>
          <w:sz w:val="24"/>
          <w:szCs w:val="24"/>
        </w:rPr>
        <w:t>инимается одно из двух решений:</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при наличии документов, предусмотренных </w:t>
      </w:r>
      <w:hyperlink r:id="rId57" w:history="1">
        <w:r>
          <w:rPr>
            <w:rFonts w:ascii="Times New Roman" w:hAnsi="Times New Roman" w:cs="Times New Roman"/>
            <w:color w:val="0000FF"/>
            <w:sz w:val="24"/>
            <w:szCs w:val="24"/>
          </w:rPr>
          <w:t>подпунктами 4</w:t>
        </w:r>
      </w:hyperlink>
      <w:r>
        <w:rPr>
          <w:rFonts w:ascii="Times New Roman" w:hAnsi="Times New Roman" w:cs="Times New Roman"/>
          <w:sz w:val="24"/>
          <w:szCs w:val="24"/>
        </w:rPr>
        <w:t xml:space="preserve"> и </w:t>
      </w:r>
      <w:hyperlink r:id="rId58" w:history="1">
        <w:r>
          <w:rPr>
            <w:rFonts w:ascii="Times New Roman" w:hAnsi="Times New Roman" w:cs="Times New Roman"/>
            <w:color w:val="0000FF"/>
            <w:sz w:val="24"/>
            <w:szCs w:val="24"/>
          </w:rPr>
          <w:t xml:space="preserve">5 пункта </w:t>
        </w:r>
        <w:r w:rsidR="00A35BCB">
          <w:rPr>
            <w:rFonts w:ascii="Times New Roman" w:hAnsi="Times New Roman" w:cs="Times New Roman"/>
            <w:color w:val="0000FF"/>
            <w:sz w:val="24"/>
            <w:szCs w:val="24"/>
          </w:rPr>
          <w:t xml:space="preserve">            </w:t>
        </w:r>
        <w:r>
          <w:rPr>
            <w:rFonts w:ascii="Times New Roman" w:hAnsi="Times New Roman" w:cs="Times New Roman"/>
            <w:color w:val="0000FF"/>
            <w:sz w:val="24"/>
            <w:szCs w:val="24"/>
          </w:rPr>
          <w:t>2.6.2 подраздела 6</w:t>
        </w:r>
      </w:hyperlink>
      <w:r>
        <w:rPr>
          <w:rFonts w:ascii="Times New Roman" w:hAnsi="Times New Roman" w:cs="Times New Roman"/>
          <w:sz w:val="24"/>
          <w:szCs w:val="24"/>
        </w:rPr>
        <w:t xml:space="preserve"> раздела 2 настоящего Регламента, специалист Управления регистрирует их в Книге регистрации заявлений об установлении (приостановлении, прекращении, возобновлении выплаты) ежемесячной доплаты к пенсии;</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 при отсутствии документов, предусмотренных </w:t>
      </w:r>
      <w:hyperlink r:id="rId59" w:history="1">
        <w:r>
          <w:rPr>
            <w:rFonts w:ascii="Times New Roman" w:hAnsi="Times New Roman" w:cs="Times New Roman"/>
            <w:color w:val="0000FF"/>
            <w:sz w:val="24"/>
            <w:szCs w:val="24"/>
          </w:rPr>
          <w:t>подпунктами 4</w:t>
        </w:r>
      </w:hyperlink>
      <w:r>
        <w:rPr>
          <w:rFonts w:ascii="Times New Roman" w:hAnsi="Times New Roman" w:cs="Times New Roman"/>
          <w:sz w:val="24"/>
          <w:szCs w:val="24"/>
        </w:rPr>
        <w:t xml:space="preserve"> и </w:t>
      </w:r>
      <w:hyperlink r:id="rId60" w:history="1">
        <w:r>
          <w:rPr>
            <w:rFonts w:ascii="Times New Roman" w:hAnsi="Times New Roman" w:cs="Times New Roman"/>
            <w:color w:val="0000FF"/>
            <w:sz w:val="24"/>
            <w:szCs w:val="24"/>
          </w:rPr>
          <w:t xml:space="preserve">5 пункта </w:t>
        </w:r>
        <w:r w:rsidR="00A35BCB">
          <w:rPr>
            <w:rFonts w:ascii="Times New Roman" w:hAnsi="Times New Roman" w:cs="Times New Roman"/>
            <w:color w:val="0000FF"/>
            <w:sz w:val="24"/>
            <w:szCs w:val="24"/>
          </w:rPr>
          <w:t xml:space="preserve">         </w:t>
        </w:r>
        <w:r>
          <w:rPr>
            <w:rFonts w:ascii="Times New Roman" w:hAnsi="Times New Roman" w:cs="Times New Roman"/>
            <w:color w:val="0000FF"/>
            <w:sz w:val="24"/>
            <w:szCs w:val="24"/>
          </w:rPr>
          <w:t>2.6.2 подраздела 6</w:t>
        </w:r>
      </w:hyperlink>
      <w:r>
        <w:rPr>
          <w:rFonts w:ascii="Times New Roman" w:hAnsi="Times New Roman" w:cs="Times New Roman"/>
          <w:sz w:val="24"/>
          <w:szCs w:val="24"/>
        </w:rPr>
        <w:t xml:space="preserve"> раздела 2 настоящего Регламента, либо их несоответствия требованиям </w:t>
      </w:r>
      <w:hyperlink r:id="rId61" w:history="1">
        <w:r>
          <w:rPr>
            <w:rFonts w:ascii="Times New Roman" w:hAnsi="Times New Roman" w:cs="Times New Roman"/>
            <w:color w:val="0000FF"/>
            <w:sz w:val="24"/>
            <w:szCs w:val="24"/>
          </w:rPr>
          <w:t>пункта 2.6.2 подраздела 6</w:t>
        </w:r>
      </w:hyperlink>
      <w:r>
        <w:rPr>
          <w:rFonts w:ascii="Times New Roman" w:hAnsi="Times New Roman" w:cs="Times New Roman"/>
          <w:sz w:val="24"/>
          <w:szCs w:val="24"/>
        </w:rPr>
        <w:t xml:space="preserve"> раздела 2 настоящего Регламента специалист Управления отказывает в приеме документов и возвращает представленные документы заявителю лично в руки с разъяснением причины отказа и предложениями по ее устранению.</w:t>
      </w:r>
      <w:proofErr w:type="gramEnd"/>
      <w:r>
        <w:rPr>
          <w:rFonts w:ascii="Times New Roman" w:hAnsi="Times New Roman" w:cs="Times New Roman"/>
          <w:sz w:val="24"/>
          <w:szCs w:val="24"/>
        </w:rPr>
        <w:t xml:space="preserve"> По требованию заявителя (его представителя) отказ в приеме документов оформляется в письменной форме и направляется заявителю (его представителю) с указанием причины отказа и предложениями по ее устранению в течение 3 рабочих дней со дня регистрации заявления. В случае направления документов по почте отказ в приеме документов также оформляется в письменной форме и направляется заявителю (его представителю) с указанием причины отказа и предложениями по ее устранению в течение 3 рабочих дней со дня регистрации заявления.</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3.2.11. </w:t>
      </w:r>
      <w:proofErr w:type="gramStart"/>
      <w:r>
        <w:rPr>
          <w:rFonts w:ascii="Times New Roman" w:hAnsi="Times New Roman" w:cs="Times New Roman"/>
          <w:sz w:val="24"/>
          <w:szCs w:val="24"/>
        </w:rPr>
        <w:t xml:space="preserve">Специалист Управления выдает заявителю </w:t>
      </w:r>
      <w:hyperlink r:id="rId62" w:history="1">
        <w:r>
          <w:rPr>
            <w:rFonts w:ascii="Times New Roman" w:hAnsi="Times New Roman" w:cs="Times New Roman"/>
            <w:color w:val="0000FF"/>
            <w:sz w:val="24"/>
            <w:szCs w:val="24"/>
          </w:rPr>
          <w:t>уведомление</w:t>
        </w:r>
      </w:hyperlink>
      <w:r>
        <w:rPr>
          <w:rFonts w:ascii="Times New Roman" w:hAnsi="Times New Roman" w:cs="Times New Roman"/>
          <w:sz w:val="24"/>
          <w:szCs w:val="24"/>
        </w:rPr>
        <w:t xml:space="preserve"> о регистрации заявления об установлении ежемесячной доплаты к пенсии лет по форме, предусмотренной приложением </w:t>
      </w:r>
      <w:r w:rsidR="00092969">
        <w:rPr>
          <w:rFonts w:ascii="Times New Roman" w:hAnsi="Times New Roman" w:cs="Times New Roman"/>
          <w:sz w:val="24"/>
          <w:szCs w:val="24"/>
        </w:rPr>
        <w:t>№ 7</w:t>
      </w:r>
      <w:r>
        <w:rPr>
          <w:rFonts w:ascii="Times New Roman" w:hAnsi="Times New Roman" w:cs="Times New Roman"/>
          <w:sz w:val="24"/>
          <w:szCs w:val="24"/>
        </w:rPr>
        <w:t xml:space="preserve"> к настоящему Регламенту, в котором указывается дата приема заявления, перечень недостающих документов, дата их представления, перечень сведений и документов, которые будут  представлены самим Уп</w:t>
      </w:r>
      <w:r w:rsidR="00A35BCB">
        <w:rPr>
          <w:rFonts w:ascii="Times New Roman" w:hAnsi="Times New Roman" w:cs="Times New Roman"/>
          <w:sz w:val="24"/>
          <w:szCs w:val="24"/>
        </w:rPr>
        <w:t>равлением или получены от МКУ «</w:t>
      </w:r>
      <w:r>
        <w:rPr>
          <w:rFonts w:ascii="Times New Roman" w:hAnsi="Times New Roman" w:cs="Times New Roman"/>
          <w:sz w:val="24"/>
          <w:szCs w:val="24"/>
        </w:rPr>
        <w:t xml:space="preserve">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также путем направления межведомственного запроса или запроса</w:t>
      </w:r>
      <w:proofErr w:type="gramEnd"/>
      <w:r>
        <w:rPr>
          <w:rFonts w:ascii="Times New Roman" w:hAnsi="Times New Roman" w:cs="Times New Roman"/>
          <w:sz w:val="24"/>
          <w:szCs w:val="24"/>
        </w:rPr>
        <w:t xml:space="preserve"> в Единую государственную информационную систему социального обеспечения.</w:t>
      </w:r>
    </w:p>
    <w:p w:rsidR="00A35BCB"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представления документов, предусмотренных </w:t>
      </w:r>
      <w:hyperlink r:id="rId63" w:history="1">
        <w:r>
          <w:rPr>
            <w:rFonts w:ascii="Times New Roman" w:hAnsi="Times New Roman" w:cs="Times New Roman"/>
            <w:color w:val="0000FF"/>
            <w:sz w:val="24"/>
            <w:szCs w:val="24"/>
          </w:rPr>
          <w:t>подпунктами 4</w:t>
        </w:r>
      </w:hyperlink>
      <w:r>
        <w:rPr>
          <w:rFonts w:ascii="Times New Roman" w:hAnsi="Times New Roman" w:cs="Times New Roman"/>
          <w:sz w:val="24"/>
          <w:szCs w:val="24"/>
        </w:rPr>
        <w:t xml:space="preserve"> и </w:t>
      </w:r>
      <w:hyperlink r:id="rId64" w:history="1">
        <w:r>
          <w:rPr>
            <w:rFonts w:ascii="Times New Roman" w:hAnsi="Times New Roman" w:cs="Times New Roman"/>
            <w:color w:val="0000FF"/>
            <w:sz w:val="24"/>
            <w:szCs w:val="24"/>
          </w:rPr>
          <w:t>5 пункта 2.6.2 подраздела 6 раздела 2</w:t>
        </w:r>
      </w:hyperlink>
      <w:r>
        <w:rPr>
          <w:rFonts w:ascii="Times New Roman" w:hAnsi="Times New Roman" w:cs="Times New Roman"/>
          <w:sz w:val="24"/>
          <w:szCs w:val="24"/>
        </w:rPr>
        <w:t xml:space="preserve"> настоящего Регламента, и (или) устранения недостатков в оформлении документов в полном объеме в течение 3 месяцев со дня регистрации заявления либо получения его по почте днем обращения заявителя за установлением ежемесячной доплаты считается день регистрации этого заявления Управлением, а в случае направления документов по почте</w:t>
      </w:r>
      <w:proofErr w:type="gramEnd"/>
      <w:r>
        <w:rPr>
          <w:rFonts w:ascii="Times New Roman" w:hAnsi="Times New Roman" w:cs="Times New Roman"/>
          <w:sz w:val="24"/>
          <w:szCs w:val="24"/>
        </w:rPr>
        <w:t xml:space="preserve"> - дата, указанная на почтовом штемпеле организации федеральной почтовой связи по месту отправления заявления. В противном случае днем обращения заявителя за установлением ежемесячной доплаты считается день предоставления всех необходимых документов в Управление.</w:t>
      </w:r>
    </w:p>
    <w:p w:rsidR="003440C2" w:rsidRDefault="003440C2" w:rsidP="00A35BC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необходимости представления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недостающих документов и (или) устранения недостатков в оформлении документов, предусмотренных </w:t>
      </w:r>
      <w:hyperlink r:id="rId65" w:history="1">
        <w:r>
          <w:rPr>
            <w:rFonts w:ascii="Times New Roman" w:hAnsi="Times New Roman" w:cs="Times New Roman"/>
            <w:color w:val="0000FF"/>
            <w:sz w:val="24"/>
            <w:szCs w:val="24"/>
          </w:rPr>
          <w:t>подпунктом 1</w:t>
        </w:r>
      </w:hyperlink>
      <w:r>
        <w:rPr>
          <w:rFonts w:ascii="Times New Roman" w:hAnsi="Times New Roman" w:cs="Times New Roman"/>
          <w:sz w:val="24"/>
          <w:szCs w:val="24"/>
        </w:rPr>
        <w:t xml:space="preserve"> </w:t>
      </w:r>
      <w:hyperlink r:id="rId66" w:history="1">
        <w:r>
          <w:rPr>
            <w:rFonts w:ascii="Times New Roman" w:hAnsi="Times New Roman" w:cs="Times New Roman"/>
            <w:color w:val="0000FF"/>
            <w:sz w:val="24"/>
            <w:szCs w:val="24"/>
          </w:rPr>
          <w:t xml:space="preserve">пункта </w:t>
        </w:r>
        <w:r w:rsidR="00A35BCB">
          <w:rPr>
            <w:rFonts w:ascii="Times New Roman" w:hAnsi="Times New Roman" w:cs="Times New Roman"/>
            <w:color w:val="0000FF"/>
            <w:sz w:val="24"/>
            <w:szCs w:val="24"/>
          </w:rPr>
          <w:t xml:space="preserve">          </w:t>
        </w:r>
        <w:r>
          <w:rPr>
            <w:rFonts w:ascii="Times New Roman" w:hAnsi="Times New Roman" w:cs="Times New Roman"/>
            <w:color w:val="0000FF"/>
            <w:sz w:val="24"/>
            <w:szCs w:val="24"/>
          </w:rPr>
          <w:t>2.6.2 подраздела 6 раздела 2</w:t>
        </w:r>
      </w:hyperlink>
      <w:r>
        <w:rPr>
          <w:rFonts w:ascii="Times New Roman" w:hAnsi="Times New Roman" w:cs="Times New Roman"/>
          <w:sz w:val="24"/>
          <w:szCs w:val="24"/>
        </w:rPr>
        <w:t xml:space="preserve"> настоящего Регламента, Управление в течение 7 рабочих дней со дня регистрации заявления направляет в их адрес информацию о необходимости представления недостающих документов и (или) устранения недостатков в оформлении документов в течение 3</w:t>
      </w:r>
      <w:proofErr w:type="gramEnd"/>
      <w:r>
        <w:rPr>
          <w:rFonts w:ascii="Times New Roman" w:hAnsi="Times New Roman" w:cs="Times New Roman"/>
          <w:sz w:val="24"/>
          <w:szCs w:val="24"/>
        </w:rPr>
        <w:t xml:space="preserve"> месяцев со дня поступления указанной информации.</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3.3. Рассмотрение заявлений и принятие по ним решений:</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3.3.1. Основанием для начала процедуры рассмотрения заявления является регистрация заявления и представленных документов в Книге регистрации заявлений об установлении (приостановлении, прекращении, возобновлении выплаты) ежемесячной доплаты к пенсии.</w:t>
      </w:r>
    </w:p>
    <w:p w:rsidR="00A35BCB" w:rsidRDefault="00A35BCB"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w:t>
      </w:r>
      <w:r w:rsidR="003440C2">
        <w:rPr>
          <w:rFonts w:ascii="Times New Roman" w:hAnsi="Times New Roman" w:cs="Times New Roman"/>
          <w:sz w:val="24"/>
          <w:szCs w:val="24"/>
        </w:rPr>
        <w:t>2. Специалист Управления в 14-дневный срок со дня получения всех необходимых документов:</w:t>
      </w:r>
    </w:p>
    <w:p w:rsidR="00A35BCB" w:rsidRDefault="00A35BCB"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рассматривает заявление;</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осуществляет проверку комплектности представленных документов и правильности их оформления, а также правильность исчисления периодов замещения муниципальных должностей, дающих право на ежемесячную доплату к страховой пенсии.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3.3.3. На основании совокупности представленных документов специалист Управления готовит проект решения об установлении ежемесячной доплаты к пенсии либо проект письма об отказе в установлении ежемесячной доплаты к пенсии и направляет его на подпись Главе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Проект </w:t>
      </w:r>
      <w:hyperlink r:id="rId67" w:history="1">
        <w:r>
          <w:rPr>
            <w:rFonts w:ascii="Times New Roman" w:hAnsi="Times New Roman" w:cs="Times New Roman"/>
            <w:color w:val="0000FF"/>
            <w:sz w:val="24"/>
            <w:szCs w:val="24"/>
          </w:rPr>
          <w:t>решения</w:t>
        </w:r>
      </w:hyperlink>
      <w:r>
        <w:rPr>
          <w:rFonts w:ascii="Times New Roman" w:hAnsi="Times New Roman" w:cs="Times New Roman"/>
          <w:sz w:val="24"/>
          <w:szCs w:val="24"/>
        </w:rPr>
        <w:t xml:space="preserve"> об установлении ежемесячной доплаты к пенсии оформляется согласно приложению </w:t>
      </w:r>
      <w:r w:rsidR="00A35BCB">
        <w:rPr>
          <w:rFonts w:ascii="Times New Roman" w:hAnsi="Times New Roman" w:cs="Times New Roman"/>
          <w:sz w:val="24"/>
          <w:szCs w:val="24"/>
        </w:rPr>
        <w:t>№</w:t>
      </w:r>
      <w:r>
        <w:rPr>
          <w:rFonts w:ascii="Times New Roman" w:hAnsi="Times New Roman" w:cs="Times New Roman"/>
          <w:sz w:val="24"/>
          <w:szCs w:val="24"/>
        </w:rPr>
        <w:t xml:space="preserve"> </w:t>
      </w:r>
      <w:r w:rsidR="00092969">
        <w:rPr>
          <w:rFonts w:ascii="Times New Roman" w:hAnsi="Times New Roman" w:cs="Times New Roman"/>
          <w:sz w:val="24"/>
          <w:szCs w:val="24"/>
        </w:rPr>
        <w:t>8</w:t>
      </w:r>
      <w:r>
        <w:rPr>
          <w:rFonts w:ascii="Times New Roman" w:hAnsi="Times New Roman" w:cs="Times New Roman"/>
          <w:sz w:val="24"/>
          <w:szCs w:val="24"/>
        </w:rPr>
        <w:t xml:space="preserve"> к настоящему Регламенту.</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3.3.4. К проекту решения об установлении ежемесячной доплаты к пенсии прилагаются следующие документы:</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заявление об установлении ежемесяч</w:t>
      </w:r>
      <w:r w:rsidR="00A35BCB">
        <w:rPr>
          <w:rFonts w:ascii="Times New Roman" w:hAnsi="Times New Roman" w:cs="Times New Roman"/>
          <w:sz w:val="24"/>
          <w:szCs w:val="24"/>
        </w:rPr>
        <w:t>ной доплаты к страховой пенсии;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справка о размере должностного оклада, применяемого при определении размера ежемесячной доплаты;</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справка о периодах замещения муниципальных должностей, дающих право на ежемесячную доплату к страховой пенсии;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справка, выданная территориальным органом Пенсионного фонда Российской Федерации, о назначенной страховой пенсии по старости (инвалидности) с указанием федерального закона, в соответствии с которым она назначена, и размера назначенной пенсии, установленного на месяц обращения за назначением ежемесячной доплаты;</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документы, подтверждающие периоды замещения муниципальных должностей (заверенная в установленном порядке копия трудовой книжки, архивные справки, справки, выданные в установленном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уполномоченными государственными органами, и другие документы, подтверждающие периоды замещения муниципальных должностей);</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копия паспорта гражданина Российской Федерации или временного удостоверения личности гражданина Российской Федерации, выдаваемого на период оформления паспорта в порядке, утверждаемом уполномоченным федеральным органом исполнительной власти;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справка, подтверждающая факт установления ин</w:t>
      </w:r>
      <w:r w:rsidR="00A35BCB">
        <w:rPr>
          <w:rFonts w:ascii="Times New Roman" w:hAnsi="Times New Roman" w:cs="Times New Roman"/>
          <w:sz w:val="24"/>
          <w:szCs w:val="24"/>
        </w:rPr>
        <w:t>валидности (при необходимости).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3.3.5. Решение об установлении ежемесячной доплаты к пенсии или об отказе в установлении ежемесячной доплаты к пенсии принимается не позднее 14 дней со дня получения всех необходимых документов.</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3.3.6. В случае отказа в установлении ежемесячной доплаты к пенсии Глава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в течение 5 рабочих дней со дня вынесения соответствующего решения в письменной форме извещает заявителя об отказе в установлении ежемесячной доплаты к пенсии с указанием причин отказа и порядка обжалования принятого решения.</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3.3.7. Результатом административной процедуры является проект решения об установлении ежемесячной доплаты к пенсии либо проект письма об отказе в установлении ежемесячной доплаты к пенсии.</w:t>
      </w:r>
    </w:p>
    <w:p w:rsidR="003440C2" w:rsidRDefault="003440C2" w:rsidP="00A35BCB">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3.4. Установление ежемесячной доплаты к пенсии: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3.4.1. Основанием для начала процедуры установления ежемесячной доплаты к пенсии является направление проекта решения об установлении ежемесячной доплаты к пенсии (об отказе в установлении ежемесячной доплаты к пенсии) и приложенных к нему документов Главе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3.4.2. </w:t>
      </w:r>
      <w:proofErr w:type="gramStart"/>
      <w:r>
        <w:rPr>
          <w:rFonts w:ascii="Times New Roman" w:hAnsi="Times New Roman" w:cs="Times New Roman"/>
          <w:sz w:val="24"/>
          <w:szCs w:val="24"/>
        </w:rPr>
        <w:t xml:space="preserve">Глава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подписывает проект решения об установлении ежемесячной доплаты к пенсии (об отказе в установлении ежемесячной доплаты к пенсии), о чем в письменной форме сообщается заявителю в течение 3 рабочих дней (об отказе в установлении ежемесячной доплаты к пенсии - в течение 5 рабочих дней).</w:t>
      </w:r>
      <w:proofErr w:type="gramEnd"/>
      <w:r>
        <w:rPr>
          <w:rFonts w:ascii="Times New Roman" w:hAnsi="Times New Roman" w:cs="Times New Roman"/>
          <w:sz w:val="24"/>
          <w:szCs w:val="24"/>
        </w:rPr>
        <w:t xml:space="preserve"> Извещение подписывается начальником Управления  и направляется заявителю по адресу, указанному в заявлении. В извещении указывается исполнитель и контактный телефон.</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решении об установлении ежемесячной доплаты к пенсии указывается дата и номер извещения заявителя о принятом решении.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Ежемесячная доплата к пенсии устанавливается и выплачивается со дня подачи заявления, но не ранее дня, следующего за днем прекращения полномочий или освобождения от муниципальной должности и назначения (досрочного оформления) страховой пен</w:t>
      </w:r>
      <w:r w:rsidR="00A35BCB">
        <w:rPr>
          <w:rFonts w:ascii="Times New Roman" w:hAnsi="Times New Roman" w:cs="Times New Roman"/>
          <w:sz w:val="24"/>
          <w:szCs w:val="24"/>
        </w:rPr>
        <w:t>сии по старости (инвалидности).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3.4.3. Специалист Управления  вносит в </w:t>
      </w:r>
      <w:hyperlink r:id="rId68" w:anchor="Par1053" w:tooltip="7" w:history="1">
        <w:r>
          <w:rPr>
            <w:rStyle w:val="a4"/>
            <w:rFonts w:ascii="Times New Roman" w:hAnsi="Times New Roman"/>
            <w:color w:val="0000FF"/>
            <w:sz w:val="24"/>
            <w:szCs w:val="24"/>
          </w:rPr>
          <w:t xml:space="preserve">графу </w:t>
        </w:r>
        <w:r w:rsidR="00A35BCB">
          <w:rPr>
            <w:rStyle w:val="a4"/>
            <w:rFonts w:ascii="Times New Roman" w:hAnsi="Times New Roman"/>
            <w:color w:val="0000FF"/>
            <w:sz w:val="24"/>
            <w:szCs w:val="24"/>
          </w:rPr>
          <w:t>№</w:t>
        </w:r>
        <w:r>
          <w:rPr>
            <w:rStyle w:val="a4"/>
            <w:rFonts w:ascii="Times New Roman" w:hAnsi="Times New Roman"/>
            <w:color w:val="0000FF"/>
            <w:sz w:val="24"/>
            <w:szCs w:val="24"/>
          </w:rPr>
          <w:t xml:space="preserve"> 7</w:t>
        </w:r>
      </w:hyperlink>
      <w:r>
        <w:rPr>
          <w:rFonts w:ascii="Times New Roman" w:hAnsi="Times New Roman" w:cs="Times New Roman"/>
          <w:sz w:val="24"/>
          <w:szCs w:val="24"/>
        </w:rPr>
        <w:t xml:space="preserve"> Книги регистрации заявлений об установлении (приостановлении, прекращении, возобновлении выплаты) ежемесячной доплаты к пенсии дату и номер решения об установлении ежемесячной доплаты к пенсии.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3.4.4. Специалист Управления в течение 14 календарных дней со дня регистрации заявления либо предоставления всех необходимых документов производит подсчет  размера ежемесячной доплаты к пенсии и оформляет </w:t>
      </w:r>
      <w:hyperlink r:id="rId69" w:anchor="Par1182" w:tooltip="                                  РЕШЕНИЕ" w:history="1">
        <w:r>
          <w:rPr>
            <w:rStyle w:val="a4"/>
            <w:rFonts w:ascii="Times New Roman" w:hAnsi="Times New Roman"/>
            <w:color w:val="0000FF"/>
            <w:sz w:val="24"/>
            <w:szCs w:val="24"/>
          </w:rPr>
          <w:t>решение</w:t>
        </w:r>
      </w:hyperlink>
      <w:r>
        <w:rPr>
          <w:rFonts w:ascii="Times New Roman" w:hAnsi="Times New Roman" w:cs="Times New Roman"/>
          <w:sz w:val="24"/>
          <w:szCs w:val="24"/>
        </w:rPr>
        <w:t xml:space="preserve"> об установлении размера ежемесячной доплаты к пенсии согласно приложению </w:t>
      </w:r>
      <w:r w:rsidR="00092969">
        <w:rPr>
          <w:rFonts w:ascii="Times New Roman" w:hAnsi="Times New Roman" w:cs="Times New Roman"/>
          <w:sz w:val="24"/>
          <w:szCs w:val="24"/>
        </w:rPr>
        <w:t>№</w:t>
      </w:r>
      <w:r>
        <w:rPr>
          <w:rFonts w:ascii="Times New Roman" w:hAnsi="Times New Roman" w:cs="Times New Roman"/>
          <w:sz w:val="24"/>
          <w:szCs w:val="24"/>
        </w:rPr>
        <w:t xml:space="preserve"> </w:t>
      </w:r>
      <w:r w:rsidR="00092969">
        <w:rPr>
          <w:rFonts w:ascii="Times New Roman" w:hAnsi="Times New Roman" w:cs="Times New Roman"/>
          <w:sz w:val="24"/>
          <w:szCs w:val="24"/>
        </w:rPr>
        <w:t>9</w:t>
      </w:r>
      <w:r>
        <w:rPr>
          <w:rFonts w:ascii="Times New Roman" w:hAnsi="Times New Roman" w:cs="Times New Roman"/>
          <w:sz w:val="24"/>
          <w:szCs w:val="24"/>
        </w:rPr>
        <w:t xml:space="preserve"> к настоящему Регламенту, которое направляет Главе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3.4.5. Специалистом Управления формируется личное дело заявителя, в котором документы брошюруются в следующем порядке:</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решение об установлении ежемесячной доплаты к пенсии;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решение об определении размера ежемесячной доплаты к пенсии;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заявление об установлении ежемесячной доплаты к пенсии;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оригиналы и копии документов, необходимых для установления ежемесячной доплаты к пенсии.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3.4.6. Результатом административной процедуры является подписанное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решение об определении размера ежемесячной доплаты к пенсии.</w:t>
      </w:r>
    </w:p>
    <w:p w:rsidR="003440C2" w:rsidRDefault="003440C2" w:rsidP="00A35BCB">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3.5. Выплата ежемесячной доплаты к пенсии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3.5.1 Основанием для начала процедуры выплаты ежемесячной доплаты к пенсии является направление специалистом Управления решения об установлении ежемесячной доплаты к пенсии, решения об определении размера ежемесячной доплаты к пенсии и заверенную начальником Управления копию заявления в МКУ "Централизованная бухгалтерия </w:t>
      </w:r>
      <w:r w:rsidR="00A35BCB">
        <w:rPr>
          <w:rFonts w:ascii="Times New Roman" w:hAnsi="Times New Roman" w:cs="Times New Roman"/>
          <w:sz w:val="24"/>
          <w:szCs w:val="24"/>
        </w:rPr>
        <w:t xml:space="preserve">учреждений </w:t>
      </w:r>
      <w:proofErr w:type="spellStart"/>
      <w:r w:rsidR="00A35BCB">
        <w:rPr>
          <w:rFonts w:ascii="Times New Roman" w:hAnsi="Times New Roman" w:cs="Times New Roman"/>
          <w:sz w:val="24"/>
          <w:szCs w:val="24"/>
        </w:rPr>
        <w:t>Камбарского</w:t>
      </w:r>
      <w:proofErr w:type="spellEnd"/>
      <w:r w:rsidR="00A35BCB">
        <w:rPr>
          <w:rFonts w:ascii="Times New Roman" w:hAnsi="Times New Roman" w:cs="Times New Roman"/>
          <w:sz w:val="24"/>
          <w:szCs w:val="24"/>
        </w:rPr>
        <w:t xml:space="preserve"> района".</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3.5.2. Документы, указанные в </w:t>
      </w:r>
      <w:hyperlink w:anchor="Par0" w:history="1">
        <w:r>
          <w:rPr>
            <w:rFonts w:ascii="Times New Roman" w:hAnsi="Times New Roman" w:cs="Times New Roman"/>
            <w:color w:val="0000FF"/>
            <w:sz w:val="24"/>
            <w:szCs w:val="24"/>
          </w:rPr>
          <w:t>пункте 3.5.1</w:t>
        </w:r>
      </w:hyperlink>
      <w:r>
        <w:rPr>
          <w:rFonts w:ascii="Times New Roman" w:hAnsi="Times New Roman" w:cs="Times New Roman"/>
          <w:sz w:val="24"/>
          <w:szCs w:val="24"/>
        </w:rPr>
        <w:t xml:space="preserve">, направляются в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2 рабочих дней с момента подписания решения об установлении ежемесячной доплаты к пенсии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3.5.3. Специалист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5 рабочих дней с момента получения документов, указанных в </w:t>
      </w:r>
      <w:hyperlink w:anchor="Par0" w:history="1">
        <w:r>
          <w:rPr>
            <w:rFonts w:ascii="Times New Roman" w:hAnsi="Times New Roman" w:cs="Times New Roman"/>
            <w:color w:val="0000FF"/>
            <w:sz w:val="24"/>
            <w:szCs w:val="24"/>
          </w:rPr>
          <w:t>пункте 3.5.1</w:t>
        </w:r>
      </w:hyperlink>
      <w:r>
        <w:rPr>
          <w:rFonts w:ascii="Times New Roman" w:hAnsi="Times New Roman" w:cs="Times New Roman"/>
          <w:sz w:val="24"/>
          <w:szCs w:val="24"/>
        </w:rPr>
        <w:t>, готовит платежное поручение и направляет его в Управление финансов для дальнейшего перечисления ежемесячной доплаты к пенсии на счет получателя в кредитной организации.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 xml:space="preserve">3.5.4. Специалист Управления финансов в течение 3 рабочих дней с момента </w:t>
      </w:r>
      <w:r w:rsidR="00092969">
        <w:rPr>
          <w:rFonts w:ascii="Times New Roman" w:hAnsi="Times New Roman" w:cs="Times New Roman"/>
          <w:sz w:val="24"/>
          <w:szCs w:val="24"/>
        </w:rPr>
        <w:t>получения платежного поручения (</w:t>
      </w:r>
      <w:r w:rsidRPr="00D47457">
        <w:rPr>
          <w:rFonts w:ascii="Times New Roman" w:hAnsi="Times New Roman" w:cs="Times New Roman"/>
          <w:sz w:val="24"/>
          <w:szCs w:val="24"/>
        </w:rPr>
        <w:t>выплаты) проверяет санкционирование оплаты денежных обязательств и принимает одно из двух решений:</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w:t>
      </w:r>
      <w:r w:rsidR="00A35BCB">
        <w:rPr>
          <w:rFonts w:ascii="Times New Roman" w:hAnsi="Times New Roman" w:cs="Times New Roman"/>
          <w:sz w:val="24"/>
          <w:szCs w:val="24"/>
        </w:rPr>
        <w:t xml:space="preserve"> о занесении на финансирование;</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 xml:space="preserve">- о возвращении платежного поручения (выплаты) в МКУ "Централизованная бухгалтерия учреждений </w:t>
      </w:r>
      <w:proofErr w:type="spellStart"/>
      <w:r w:rsidRPr="00D47457">
        <w:rPr>
          <w:rFonts w:ascii="Times New Roman" w:hAnsi="Times New Roman" w:cs="Times New Roman"/>
          <w:sz w:val="24"/>
          <w:szCs w:val="24"/>
        </w:rPr>
        <w:t>Камбарского</w:t>
      </w:r>
      <w:proofErr w:type="spellEnd"/>
      <w:r w:rsidRPr="00D47457">
        <w:rPr>
          <w:rFonts w:ascii="Times New Roman" w:hAnsi="Times New Roman" w:cs="Times New Roman"/>
          <w:sz w:val="24"/>
          <w:szCs w:val="24"/>
        </w:rPr>
        <w:t xml:space="preserve"> района " в случае обнаружения ошибок.</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3.5.5. Специалист МКУ "</w:t>
      </w:r>
      <w:r>
        <w:rPr>
          <w:rFonts w:ascii="Times New Roman" w:hAnsi="Times New Roman" w:cs="Times New Roman"/>
          <w:sz w:val="24"/>
          <w:szCs w:val="24"/>
        </w:rPr>
        <w:t xml:space="preserve">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w:t>
      </w:r>
      <w:r w:rsidRPr="00D47457">
        <w:rPr>
          <w:rFonts w:ascii="Times New Roman" w:hAnsi="Times New Roman" w:cs="Times New Roman"/>
          <w:sz w:val="24"/>
          <w:szCs w:val="24"/>
        </w:rPr>
        <w:t xml:space="preserve"> в течение 3 рабочих дней с момента возвращения платежного поручения</w:t>
      </w:r>
      <w:r>
        <w:rPr>
          <w:rFonts w:ascii="Times New Roman" w:hAnsi="Times New Roman" w:cs="Times New Roman"/>
          <w:sz w:val="24"/>
          <w:szCs w:val="24"/>
        </w:rPr>
        <w:t xml:space="preserve"> </w:t>
      </w:r>
      <w:r w:rsidRPr="00D47457">
        <w:rPr>
          <w:rFonts w:ascii="Times New Roman" w:hAnsi="Times New Roman" w:cs="Times New Roman"/>
          <w:sz w:val="24"/>
          <w:szCs w:val="24"/>
        </w:rPr>
        <w:t>(выплаты) направляет исправленный вариант платежного поручения в Управление финансов.</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3.5.6. Результатом административной процедуры является получение заявителем суммы ежемесячной доплаты к пенсии, перечисленной на текущий счет заявителя в кредитной организации.</w:t>
      </w:r>
    </w:p>
    <w:p w:rsidR="00A35BCB" w:rsidRDefault="003440C2" w:rsidP="00A35BCB">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3.6. Перерасчет ежемесячной доплаты к пенсии</w:t>
      </w:r>
    </w:p>
    <w:p w:rsidR="00A35BCB" w:rsidRDefault="003440C2" w:rsidP="00A35BCB">
      <w:pPr>
        <w:pStyle w:val="ConsPlusTitle"/>
        <w:ind w:firstLine="540"/>
        <w:jc w:val="both"/>
        <w:outlineLvl w:val="2"/>
        <w:rPr>
          <w:rFonts w:ascii="Times New Roman" w:hAnsi="Times New Roman" w:cs="Times New Roman"/>
          <w:b w:val="0"/>
          <w:sz w:val="24"/>
          <w:szCs w:val="24"/>
        </w:rPr>
      </w:pPr>
      <w:r w:rsidRPr="00A35BCB">
        <w:rPr>
          <w:rFonts w:ascii="Times New Roman" w:hAnsi="Times New Roman" w:cs="Times New Roman"/>
          <w:b w:val="0"/>
          <w:sz w:val="24"/>
          <w:szCs w:val="24"/>
        </w:rPr>
        <w:t>3.6.1. Основанием для начала процедуры перерасчета ежемеся</w:t>
      </w:r>
      <w:r w:rsidR="00A35BCB" w:rsidRPr="00A35BCB">
        <w:rPr>
          <w:rFonts w:ascii="Times New Roman" w:hAnsi="Times New Roman" w:cs="Times New Roman"/>
          <w:b w:val="0"/>
          <w:sz w:val="24"/>
          <w:szCs w:val="24"/>
        </w:rPr>
        <w:t>чной доплаты к пенсии является:</w:t>
      </w:r>
    </w:p>
    <w:p w:rsidR="003440C2" w:rsidRPr="00A35BCB" w:rsidRDefault="003440C2" w:rsidP="00A35BCB">
      <w:pPr>
        <w:pStyle w:val="ConsPlusTitle"/>
        <w:ind w:firstLine="540"/>
        <w:jc w:val="both"/>
        <w:outlineLvl w:val="2"/>
        <w:rPr>
          <w:rFonts w:ascii="Times New Roman" w:hAnsi="Times New Roman" w:cs="Times New Roman"/>
          <w:b w:val="0"/>
          <w:sz w:val="24"/>
          <w:szCs w:val="24"/>
        </w:rPr>
      </w:pPr>
      <w:r w:rsidRPr="00A35BCB">
        <w:rPr>
          <w:rFonts w:ascii="Times New Roman" w:hAnsi="Times New Roman" w:cs="Times New Roman"/>
          <w:b w:val="0"/>
          <w:sz w:val="24"/>
          <w:szCs w:val="24"/>
        </w:rPr>
        <w:t>- предоставление заявителем в Управление либо получение Управлением путем направления межведомственных запросов или запросов в Единую государственную информационную систему социального обеспечения (при централизованном повышении страховых пенсий по старости (инвалидности)) сведений об изменении размера страховой пенсии по старости (инвалидности);</w:t>
      </w:r>
    </w:p>
    <w:p w:rsidR="00A35BCB"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принятие муниципального правового акта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о централизованном увеличении должностных окладов лиц, замещающих муниципальные должности, при включении необходимых сре</w:t>
      </w:r>
      <w:proofErr w:type="gramStart"/>
      <w:r>
        <w:rPr>
          <w:rFonts w:ascii="Times New Roman" w:hAnsi="Times New Roman" w:cs="Times New Roman"/>
          <w:sz w:val="24"/>
          <w:szCs w:val="24"/>
        </w:rPr>
        <w:t>дств в б</w:t>
      </w:r>
      <w:proofErr w:type="gramEnd"/>
      <w:r>
        <w:rPr>
          <w:rFonts w:ascii="Times New Roman" w:hAnsi="Times New Roman" w:cs="Times New Roman"/>
          <w:sz w:val="24"/>
          <w:szCs w:val="24"/>
        </w:rPr>
        <w:t xml:space="preserve">юджет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принятие муниципального правового акта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об изменении минимального размера пенсии за выслугу лет муниципальных служащих муниципального образования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3.6.2. Перерасчет размера ежемесячной доплаты к пенсии производится специалистом Управления  в течение 14 календарных дней:</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 момента получения от заявителя либо получения Управлением путем направления межведомственных запросов или запросов в Единую государственную информационную систему социального обеспечения сведений об изменении размера страховой пенсии по старости (инвалидности) (перерасчет производится со дня изменения размера пенсии);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 момента принятия муниципального правового акта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о централизованном увеличении должностных окладов лиц, замещающих муниципальные должности;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 момента принятия муниципального правового акта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об изменении минимального размера пенсии за выслугу лет муниципальных служащих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3.6.3. Специалист Управления готовит </w:t>
      </w:r>
      <w:hyperlink r:id="rId70" w:anchor="Par1182" w:tooltip="                                  РЕШЕНИЕ" w:history="1">
        <w:r>
          <w:rPr>
            <w:rStyle w:val="a4"/>
            <w:rFonts w:ascii="Times New Roman" w:hAnsi="Times New Roman"/>
            <w:color w:val="0000FF"/>
            <w:sz w:val="24"/>
            <w:szCs w:val="24"/>
          </w:rPr>
          <w:t>решение</w:t>
        </w:r>
      </w:hyperlink>
      <w:r>
        <w:rPr>
          <w:rFonts w:ascii="Times New Roman" w:hAnsi="Times New Roman" w:cs="Times New Roman"/>
          <w:sz w:val="24"/>
          <w:szCs w:val="24"/>
        </w:rPr>
        <w:t xml:space="preserve"> о перерасчете ежемесячной доплаты к пенсии согласно приложению </w:t>
      </w:r>
      <w:r w:rsidR="00092969">
        <w:rPr>
          <w:rFonts w:ascii="Times New Roman" w:hAnsi="Times New Roman" w:cs="Times New Roman"/>
          <w:sz w:val="24"/>
          <w:szCs w:val="24"/>
        </w:rPr>
        <w:t>№</w:t>
      </w:r>
      <w:r>
        <w:rPr>
          <w:rFonts w:ascii="Times New Roman" w:hAnsi="Times New Roman" w:cs="Times New Roman"/>
          <w:sz w:val="24"/>
          <w:szCs w:val="24"/>
        </w:rPr>
        <w:t xml:space="preserve"> </w:t>
      </w:r>
      <w:r w:rsidR="00092969">
        <w:rPr>
          <w:rFonts w:ascii="Times New Roman" w:hAnsi="Times New Roman" w:cs="Times New Roman"/>
          <w:sz w:val="24"/>
          <w:szCs w:val="24"/>
        </w:rPr>
        <w:t>9</w:t>
      </w:r>
      <w:r>
        <w:rPr>
          <w:rFonts w:ascii="Times New Roman" w:hAnsi="Times New Roman" w:cs="Times New Roman"/>
          <w:sz w:val="24"/>
          <w:szCs w:val="24"/>
        </w:rPr>
        <w:t xml:space="preserve"> к настоящему Регламенту и направляет его Главе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для подписания.</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3.6.4. Решение о перерасчете ежемесячной доплаты к пенсии направляется в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2 рабочих дней с момента подписания решения о перерасчете ежемесячной доплаты к пенсии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3.6.5. Специалист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5 рабочих дней с момента получения решения о перерасчете ежемесячной доплаты к пенсии готовит платежное поручение и направляет его в Управление финансов для дальнейшего перечисления ежемесячной доплаты к пенсии на счет получателя в кредитной организации.</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перерасчета ежемесячной доплаты к пенсии, влекущего за собой значительное увеличение объема финансирования, специалист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5 рабочих дней направляет письмо в Управление финансов об увеличении объема финансирования. В течение</w:t>
      </w:r>
      <w:r w:rsidR="00A35BCB">
        <w:rPr>
          <w:rFonts w:ascii="Times New Roman" w:hAnsi="Times New Roman" w:cs="Times New Roman"/>
          <w:sz w:val="24"/>
          <w:szCs w:val="24"/>
        </w:rPr>
        <w:t xml:space="preserve">           </w:t>
      </w:r>
      <w:r>
        <w:rPr>
          <w:rFonts w:ascii="Times New Roman" w:hAnsi="Times New Roman" w:cs="Times New Roman"/>
          <w:sz w:val="24"/>
          <w:szCs w:val="24"/>
        </w:rPr>
        <w:t xml:space="preserve"> 5 рабочих дней с момента получения решения об увеличении объема финансирования специалист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готовит платежное поручение и направляет его в Управление финансов для дальнейшего перечисления ежемесячной доплаты к пенсии на счет получателя в кредитной организации.</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3.6.6. Специалист Управления финансов в течение 3 рабочих дней с момента получения платежного поручения</w:t>
      </w:r>
      <w:r w:rsidR="00092969">
        <w:rPr>
          <w:rFonts w:ascii="Times New Roman" w:hAnsi="Times New Roman" w:cs="Times New Roman"/>
          <w:sz w:val="24"/>
          <w:szCs w:val="24"/>
        </w:rPr>
        <w:t xml:space="preserve"> (</w:t>
      </w:r>
      <w:r>
        <w:rPr>
          <w:rFonts w:ascii="Times New Roman" w:hAnsi="Times New Roman" w:cs="Times New Roman"/>
          <w:sz w:val="24"/>
          <w:szCs w:val="24"/>
        </w:rPr>
        <w:t>выплаты)</w:t>
      </w:r>
      <w:r w:rsidRPr="00D47457">
        <w:rPr>
          <w:rFonts w:ascii="Times New Roman" w:hAnsi="Times New Roman" w:cs="Times New Roman"/>
          <w:sz w:val="24"/>
          <w:szCs w:val="24"/>
        </w:rPr>
        <w:t xml:space="preserve"> проверяет санкционирование оплаты денежных обязательств и принимает одно из двух решений:</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w:t>
      </w:r>
      <w:r w:rsidR="00A35BCB">
        <w:rPr>
          <w:rFonts w:ascii="Times New Roman" w:hAnsi="Times New Roman" w:cs="Times New Roman"/>
          <w:sz w:val="24"/>
          <w:szCs w:val="24"/>
        </w:rPr>
        <w:t xml:space="preserve"> о занесении на финансирование;</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sidRPr="00D47457">
        <w:rPr>
          <w:rFonts w:ascii="Times New Roman" w:hAnsi="Times New Roman" w:cs="Times New Roman"/>
          <w:sz w:val="24"/>
          <w:szCs w:val="24"/>
        </w:rPr>
        <w:t>- о возвращении платежного поручения</w:t>
      </w:r>
      <w:r w:rsidR="00092969">
        <w:rPr>
          <w:rFonts w:ascii="Times New Roman" w:hAnsi="Times New Roman" w:cs="Times New Roman"/>
          <w:sz w:val="24"/>
          <w:szCs w:val="24"/>
        </w:rPr>
        <w:t xml:space="preserve"> (</w:t>
      </w:r>
      <w:r>
        <w:rPr>
          <w:rFonts w:ascii="Times New Roman" w:hAnsi="Times New Roman" w:cs="Times New Roman"/>
          <w:sz w:val="24"/>
          <w:szCs w:val="24"/>
        </w:rPr>
        <w:t>выплаты)</w:t>
      </w:r>
      <w:r w:rsidRPr="00D47457">
        <w:rPr>
          <w:rFonts w:ascii="Times New Roman" w:hAnsi="Times New Roman" w:cs="Times New Roman"/>
          <w:sz w:val="24"/>
          <w:szCs w:val="24"/>
        </w:rPr>
        <w:t xml:space="preserve"> в МКУ "Централизованная бухгалтерия учреждений </w:t>
      </w:r>
      <w:proofErr w:type="spellStart"/>
      <w:r w:rsidRPr="00D47457">
        <w:rPr>
          <w:rFonts w:ascii="Times New Roman" w:hAnsi="Times New Roman" w:cs="Times New Roman"/>
          <w:sz w:val="24"/>
          <w:szCs w:val="24"/>
        </w:rPr>
        <w:t>Камбарского</w:t>
      </w:r>
      <w:proofErr w:type="spellEnd"/>
      <w:r w:rsidRPr="00D47457">
        <w:rPr>
          <w:rFonts w:ascii="Times New Roman" w:hAnsi="Times New Roman" w:cs="Times New Roman"/>
          <w:sz w:val="24"/>
          <w:szCs w:val="24"/>
        </w:rPr>
        <w:t xml:space="preserve"> района» в случае обнаружения ошибок.</w:t>
      </w:r>
    </w:p>
    <w:p w:rsidR="00A35BCB"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3.6.7. Специалист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3 рабочих дней с момента во</w:t>
      </w:r>
      <w:r w:rsidR="00092969">
        <w:rPr>
          <w:rFonts w:ascii="Times New Roman" w:hAnsi="Times New Roman" w:cs="Times New Roman"/>
          <w:sz w:val="24"/>
          <w:szCs w:val="24"/>
        </w:rPr>
        <w:t>звращения платежного поручения (</w:t>
      </w:r>
      <w:r>
        <w:rPr>
          <w:rFonts w:ascii="Times New Roman" w:hAnsi="Times New Roman" w:cs="Times New Roman"/>
          <w:sz w:val="24"/>
          <w:szCs w:val="24"/>
        </w:rPr>
        <w:t>выплаты) направляет исправленный вариант платежного поручения в Управление финансов.</w:t>
      </w:r>
    </w:p>
    <w:p w:rsidR="003440C2" w:rsidRDefault="003440C2" w:rsidP="00A35BC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3.6.8. Результатом административной процедуры является получение заявителем суммы ежемесячной доплаты к пенсии с учетом произведенного перерасчета, перечисленной на лицевой счет заявителя в кредитной организации.</w:t>
      </w:r>
    </w:p>
    <w:p w:rsidR="00A35BCB" w:rsidRDefault="003440C2" w:rsidP="00A35BCB">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3.7. Приостановление выплаты ежемесячной доплаты к пенсии</w:t>
      </w:r>
    </w:p>
    <w:p w:rsidR="00A35BCB" w:rsidRDefault="003440C2" w:rsidP="00A35BCB">
      <w:pPr>
        <w:pStyle w:val="ConsPlusTitle"/>
        <w:ind w:firstLine="540"/>
        <w:jc w:val="both"/>
        <w:outlineLvl w:val="2"/>
        <w:rPr>
          <w:rFonts w:ascii="Times New Roman" w:hAnsi="Times New Roman" w:cs="Times New Roman"/>
          <w:b w:val="0"/>
          <w:sz w:val="24"/>
          <w:szCs w:val="24"/>
        </w:rPr>
      </w:pPr>
      <w:r w:rsidRPr="00A35BCB">
        <w:rPr>
          <w:rFonts w:ascii="Times New Roman" w:hAnsi="Times New Roman" w:cs="Times New Roman"/>
          <w:b w:val="0"/>
          <w:sz w:val="24"/>
          <w:szCs w:val="24"/>
        </w:rPr>
        <w:t>3.7.1. Основанием для начала процедуры приостановления выплаты ежемесячной доплаты к пенсии является личное обращение заявителя в Управление, получение заявления о приостановлении выплаты ежемесячной доплаты к пенсии по почте.</w:t>
      </w:r>
    </w:p>
    <w:p w:rsidR="00A35BCB" w:rsidRDefault="003440C2" w:rsidP="00A35BCB">
      <w:pPr>
        <w:pStyle w:val="ConsPlusTitle"/>
        <w:ind w:firstLine="540"/>
        <w:jc w:val="both"/>
        <w:outlineLvl w:val="2"/>
        <w:rPr>
          <w:rFonts w:ascii="Times New Roman" w:hAnsi="Times New Roman" w:cs="Times New Roman"/>
          <w:b w:val="0"/>
          <w:sz w:val="24"/>
          <w:szCs w:val="24"/>
        </w:rPr>
      </w:pPr>
      <w:r w:rsidRPr="00A35BCB">
        <w:rPr>
          <w:rFonts w:ascii="Times New Roman" w:hAnsi="Times New Roman" w:cs="Times New Roman"/>
          <w:b w:val="0"/>
          <w:sz w:val="24"/>
          <w:szCs w:val="24"/>
        </w:rPr>
        <w:t xml:space="preserve">3.7.2. </w:t>
      </w:r>
      <w:proofErr w:type="gramStart"/>
      <w:r w:rsidRPr="00A35BCB">
        <w:rPr>
          <w:rFonts w:ascii="Times New Roman" w:hAnsi="Times New Roman" w:cs="Times New Roman"/>
          <w:b w:val="0"/>
          <w:sz w:val="24"/>
          <w:szCs w:val="24"/>
        </w:rPr>
        <w:t>Лицо, получающее ежемесячную доплату к пенсии и назначенное 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замещаемую на постоянной основе, должность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осуществляется назначение и</w:t>
      </w:r>
      <w:proofErr w:type="gramEnd"/>
      <w:r w:rsidRPr="00A35BCB">
        <w:rPr>
          <w:rFonts w:ascii="Times New Roman" w:hAnsi="Times New Roman" w:cs="Times New Roman"/>
          <w:b w:val="0"/>
          <w:sz w:val="24"/>
          <w:szCs w:val="24"/>
        </w:rPr>
        <w:t xml:space="preserve"> </w:t>
      </w:r>
      <w:proofErr w:type="gramStart"/>
      <w:r w:rsidRPr="00A35BCB">
        <w:rPr>
          <w:rFonts w:ascii="Times New Roman" w:hAnsi="Times New Roman" w:cs="Times New Roman"/>
          <w:b w:val="0"/>
          <w:sz w:val="24"/>
          <w:szCs w:val="24"/>
        </w:rPr>
        <w:t xml:space="preserve">выплата пенсий за выслугу лет в порядке и на условиях, которые установлены для федеральных государственных гражданских служащих, в течение 5 календарных дней направляет в сектор </w:t>
      </w:r>
      <w:hyperlink r:id="rId71" w:anchor="Par923" w:tooltip="                                 ЗАЯВЛЕНИЕ" w:history="1">
        <w:r w:rsidRPr="00A35BCB">
          <w:rPr>
            <w:rStyle w:val="a4"/>
            <w:rFonts w:ascii="Times New Roman" w:hAnsi="Times New Roman"/>
            <w:b w:val="0"/>
            <w:color w:val="0000FF"/>
            <w:sz w:val="24"/>
            <w:szCs w:val="24"/>
          </w:rPr>
          <w:t>заявление</w:t>
        </w:r>
      </w:hyperlink>
      <w:r w:rsidRPr="00A35BCB">
        <w:rPr>
          <w:rFonts w:ascii="Times New Roman" w:hAnsi="Times New Roman" w:cs="Times New Roman"/>
          <w:b w:val="0"/>
          <w:sz w:val="24"/>
          <w:szCs w:val="24"/>
        </w:rPr>
        <w:t xml:space="preserve"> о приостановлении выплаты доплаты к пенсии, форма которого предусмотрена приложением </w:t>
      </w:r>
      <w:r w:rsidR="00A35BCB">
        <w:rPr>
          <w:rFonts w:ascii="Times New Roman" w:hAnsi="Times New Roman" w:cs="Times New Roman"/>
          <w:b w:val="0"/>
          <w:sz w:val="24"/>
          <w:szCs w:val="24"/>
        </w:rPr>
        <w:t>№</w:t>
      </w:r>
      <w:r w:rsidRPr="00A35BCB">
        <w:rPr>
          <w:rFonts w:ascii="Times New Roman" w:hAnsi="Times New Roman" w:cs="Times New Roman"/>
          <w:b w:val="0"/>
          <w:sz w:val="24"/>
          <w:szCs w:val="24"/>
        </w:rPr>
        <w:t xml:space="preserve"> 5 к настоящему Регламенту, с приложением копии приказа (распоряжения) о его назначении на соответствующую должность.</w:t>
      </w:r>
      <w:proofErr w:type="gramEnd"/>
    </w:p>
    <w:p w:rsidR="003440C2" w:rsidRPr="00A35BCB" w:rsidRDefault="003440C2" w:rsidP="00A35BCB">
      <w:pPr>
        <w:pStyle w:val="ConsPlusTitle"/>
        <w:ind w:firstLine="540"/>
        <w:jc w:val="both"/>
        <w:outlineLvl w:val="2"/>
        <w:rPr>
          <w:rFonts w:ascii="Times New Roman" w:hAnsi="Times New Roman" w:cs="Times New Roman"/>
          <w:b w:val="0"/>
          <w:sz w:val="24"/>
          <w:szCs w:val="24"/>
        </w:rPr>
      </w:pPr>
      <w:r w:rsidRPr="00A35BCB">
        <w:rPr>
          <w:rFonts w:ascii="Times New Roman" w:hAnsi="Times New Roman" w:cs="Times New Roman"/>
          <w:b w:val="0"/>
          <w:sz w:val="24"/>
          <w:szCs w:val="24"/>
        </w:rPr>
        <w:t xml:space="preserve">3.7.3. </w:t>
      </w:r>
      <w:proofErr w:type="gramStart"/>
      <w:r w:rsidRPr="00A35BCB">
        <w:rPr>
          <w:rFonts w:ascii="Times New Roman" w:hAnsi="Times New Roman" w:cs="Times New Roman"/>
          <w:b w:val="0"/>
          <w:sz w:val="24"/>
          <w:szCs w:val="24"/>
        </w:rPr>
        <w:t xml:space="preserve">Специалист Управления рассматривает заявление о приостановлении выплаты ежемесячной доплаты к пенсии в день его подачи, получения по почте, готовит проект </w:t>
      </w:r>
      <w:hyperlink r:id="rId72" w:anchor="Par1182" w:tooltip="                                  РЕШЕНИЕ" w:history="1">
        <w:r w:rsidRPr="00A35BCB">
          <w:rPr>
            <w:rStyle w:val="a4"/>
            <w:rFonts w:ascii="Times New Roman" w:hAnsi="Times New Roman"/>
            <w:b w:val="0"/>
            <w:color w:val="0000FF"/>
            <w:sz w:val="24"/>
            <w:szCs w:val="24"/>
          </w:rPr>
          <w:t>решения</w:t>
        </w:r>
      </w:hyperlink>
      <w:r w:rsidRPr="00A35BCB">
        <w:rPr>
          <w:rFonts w:ascii="Times New Roman" w:hAnsi="Times New Roman" w:cs="Times New Roman"/>
          <w:b w:val="0"/>
          <w:sz w:val="24"/>
          <w:szCs w:val="24"/>
        </w:rPr>
        <w:t xml:space="preserve"> о приостановлении выплаты ежемесячной доплаты к пенсии, форма которого предусмотрена приложением </w:t>
      </w:r>
      <w:r w:rsidR="00092969">
        <w:rPr>
          <w:rFonts w:ascii="Times New Roman" w:hAnsi="Times New Roman" w:cs="Times New Roman"/>
          <w:b w:val="0"/>
          <w:sz w:val="24"/>
          <w:szCs w:val="24"/>
        </w:rPr>
        <w:t>№</w:t>
      </w:r>
      <w:r w:rsidRPr="00A35BCB">
        <w:rPr>
          <w:rFonts w:ascii="Times New Roman" w:hAnsi="Times New Roman" w:cs="Times New Roman"/>
          <w:b w:val="0"/>
          <w:sz w:val="24"/>
          <w:szCs w:val="24"/>
        </w:rPr>
        <w:t xml:space="preserve"> </w:t>
      </w:r>
      <w:r w:rsidR="00092969">
        <w:rPr>
          <w:rFonts w:ascii="Times New Roman" w:hAnsi="Times New Roman" w:cs="Times New Roman"/>
          <w:b w:val="0"/>
          <w:sz w:val="24"/>
          <w:szCs w:val="24"/>
        </w:rPr>
        <w:t>9</w:t>
      </w:r>
      <w:r w:rsidRPr="00A35BCB">
        <w:rPr>
          <w:rFonts w:ascii="Times New Roman" w:hAnsi="Times New Roman" w:cs="Times New Roman"/>
          <w:b w:val="0"/>
          <w:sz w:val="24"/>
          <w:szCs w:val="24"/>
        </w:rPr>
        <w:t xml:space="preserve"> к настоящему Регламенту, с приложением копии приказа (распоряжения) о назначении заявителя на соответствующую должность и направляет его на подпись Главе муниципального образования "Муниципальный округ </w:t>
      </w:r>
      <w:proofErr w:type="spellStart"/>
      <w:r w:rsidRPr="00A35BCB">
        <w:rPr>
          <w:rFonts w:ascii="Times New Roman" w:hAnsi="Times New Roman" w:cs="Times New Roman"/>
          <w:b w:val="0"/>
          <w:sz w:val="24"/>
          <w:szCs w:val="24"/>
        </w:rPr>
        <w:t>Камбарский</w:t>
      </w:r>
      <w:proofErr w:type="spellEnd"/>
      <w:r w:rsidRPr="00A35BCB">
        <w:rPr>
          <w:rFonts w:ascii="Times New Roman" w:hAnsi="Times New Roman" w:cs="Times New Roman"/>
          <w:b w:val="0"/>
          <w:sz w:val="24"/>
          <w:szCs w:val="24"/>
        </w:rPr>
        <w:t xml:space="preserve"> район Удмуртской</w:t>
      </w:r>
      <w:proofErr w:type="gramEnd"/>
      <w:r w:rsidRPr="00A35BCB">
        <w:rPr>
          <w:rFonts w:ascii="Times New Roman" w:hAnsi="Times New Roman" w:cs="Times New Roman"/>
          <w:b w:val="0"/>
          <w:sz w:val="24"/>
          <w:szCs w:val="24"/>
        </w:rPr>
        <w:t xml:space="preserve"> Республики".</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3.7.4. Решение о приостановлении выплаты ежемесячной доплаты к пенсии принимается в течение 7 календарных дней со дня подачи заявления о приостановлении выплаты ежемесячной доплаты к пенсии, получения его по почте, о чем в письменной форме сообщается заявителю в течение 3 рабочих дней. Извещение подписывается начальником Управления и направляется заявителю по адресу, указанному в заявлении о приостановлении выплаты ежемесячной доплаты к пенсии. В извещении указывается исполнитель и контактный телефон.</w:t>
      </w:r>
    </w:p>
    <w:p w:rsidR="003440C2" w:rsidRDefault="003440C2" w:rsidP="00A35B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3.7.5. Выплата ежемесячной доплаты к пенсии приостанавливается с 1-го числа месяца, следующего за месяцем, в котором лицо, получающее ежемесячной доплату к пенсии, назначено на одну из указанных в </w:t>
      </w:r>
      <w:hyperlink r:id="rId73" w:anchor="Par350" w:tooltip="3.7.2. Лицо, получающее ежемесячную доплату к пенсии и назначенное 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 w:history="1">
        <w:r>
          <w:rPr>
            <w:rStyle w:val="a4"/>
            <w:rFonts w:ascii="Times New Roman" w:hAnsi="Times New Roman"/>
            <w:color w:val="0000FF"/>
            <w:sz w:val="24"/>
            <w:szCs w:val="24"/>
          </w:rPr>
          <w:t>подпункте 3.7.2</w:t>
        </w:r>
      </w:hyperlink>
      <w:r>
        <w:rPr>
          <w:rFonts w:ascii="Times New Roman" w:hAnsi="Times New Roman" w:cs="Times New Roman"/>
          <w:sz w:val="24"/>
          <w:szCs w:val="24"/>
        </w:rPr>
        <w:t xml:space="preserve"> настоящего пункта должностей.</w:t>
      </w:r>
    </w:p>
    <w:p w:rsidR="00A35BCB" w:rsidRDefault="003440C2" w:rsidP="00530DA0">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3.7.6. Решение о приостановлении выплаты ежемесячной доплаты к пенсии направляется в МКУ «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2 рабочих дней с момента подписания решения о приостановлении выплаты ежемесячной доплаты к пенсии Главой муниципального образования "Муниципальный округ </w:t>
      </w:r>
      <w:proofErr w:type="spellStart"/>
      <w:r>
        <w:rPr>
          <w:rFonts w:ascii="Times New Roman" w:hAnsi="Times New Roman" w:cs="Times New Roman"/>
          <w:sz w:val="24"/>
          <w:szCs w:val="24"/>
        </w:rPr>
        <w:t>Камбарски</w:t>
      </w:r>
      <w:r w:rsidR="00530DA0">
        <w:rPr>
          <w:rFonts w:ascii="Times New Roman" w:hAnsi="Times New Roman" w:cs="Times New Roman"/>
          <w:sz w:val="24"/>
          <w:szCs w:val="24"/>
        </w:rPr>
        <w:t>й</w:t>
      </w:r>
      <w:proofErr w:type="spellEnd"/>
      <w:r w:rsidR="00530DA0">
        <w:rPr>
          <w:rFonts w:ascii="Times New Roman" w:hAnsi="Times New Roman" w:cs="Times New Roman"/>
          <w:sz w:val="24"/>
          <w:szCs w:val="24"/>
        </w:rPr>
        <w:t xml:space="preserve"> район Удмуртской Республики".</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3.8. Возобновление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3.8.1. Основанием для начала процедуры возобновления выплаты ежемесячной доплаты к пенсии является личное обращение заявителя в Управление, получение заявления о возобновлении выплаты ежемесячной доплаты к пенсии по почте. </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3.8.2. </w:t>
      </w:r>
      <w:proofErr w:type="gramStart"/>
      <w:r>
        <w:rPr>
          <w:rFonts w:ascii="Times New Roman" w:hAnsi="Times New Roman" w:cs="Times New Roman"/>
          <w:sz w:val="24"/>
          <w:szCs w:val="24"/>
        </w:rPr>
        <w:t xml:space="preserve">При прекращении полномочий или освобождении от должностей, предусмотренных </w:t>
      </w:r>
      <w:hyperlink r:id="rId74" w:anchor="Par350" w:tooltip="3.7.2. Лицо, получающее ежемесячную доплату к пенсии и назначенное 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 w:history="1">
        <w:r>
          <w:rPr>
            <w:rStyle w:val="a4"/>
            <w:rFonts w:ascii="Times New Roman" w:hAnsi="Times New Roman"/>
            <w:color w:val="000000" w:themeColor="text1"/>
            <w:sz w:val="24"/>
            <w:szCs w:val="24"/>
          </w:rPr>
          <w:t>пунктом 3.7.2</w:t>
        </w:r>
      </w:hyperlink>
      <w:r>
        <w:rPr>
          <w:rFonts w:ascii="Times New Roman" w:hAnsi="Times New Roman" w:cs="Times New Roman"/>
          <w:sz w:val="24"/>
          <w:szCs w:val="24"/>
        </w:rPr>
        <w:t xml:space="preserve"> раздела 3 настоящего Регламента, заявитель направляет в Управление </w:t>
      </w:r>
      <w:hyperlink r:id="rId75" w:anchor="Par923" w:tooltip="                                 ЗАЯВЛЕНИЕ" w:history="1">
        <w:r>
          <w:rPr>
            <w:rStyle w:val="a4"/>
            <w:rFonts w:ascii="Times New Roman" w:hAnsi="Times New Roman"/>
            <w:color w:val="000000" w:themeColor="text1"/>
            <w:sz w:val="24"/>
            <w:szCs w:val="24"/>
          </w:rPr>
          <w:t>заявление</w:t>
        </w:r>
      </w:hyperlink>
      <w:r>
        <w:rPr>
          <w:rFonts w:ascii="Times New Roman" w:hAnsi="Times New Roman" w:cs="Times New Roman"/>
          <w:sz w:val="24"/>
          <w:szCs w:val="24"/>
        </w:rPr>
        <w:t xml:space="preserve"> о возобновлении выплаты ежемесячной доплаты к пенсии на прежних условиях, форма которого предусмотрена приложением </w:t>
      </w:r>
      <w:r w:rsidR="00C7745B">
        <w:rPr>
          <w:rFonts w:ascii="Times New Roman" w:hAnsi="Times New Roman" w:cs="Times New Roman"/>
          <w:sz w:val="24"/>
          <w:szCs w:val="24"/>
        </w:rPr>
        <w:t>№</w:t>
      </w:r>
      <w:r>
        <w:rPr>
          <w:rFonts w:ascii="Times New Roman" w:hAnsi="Times New Roman" w:cs="Times New Roman"/>
          <w:sz w:val="24"/>
          <w:szCs w:val="24"/>
        </w:rPr>
        <w:t xml:space="preserve"> 5 к настоящему Регламенту, с приложением копии приказа (распоряжения) о прекращении полномочий или освобождении от соответствующей должности либо </w:t>
      </w:r>
      <w:hyperlink r:id="rId76" w:anchor="Par476" w:tooltip="                                 ЗАЯВЛЕНИЕ" w:history="1">
        <w:r>
          <w:rPr>
            <w:rStyle w:val="a4"/>
            <w:rFonts w:ascii="Times New Roman" w:hAnsi="Times New Roman"/>
            <w:color w:val="0000FF"/>
            <w:sz w:val="24"/>
            <w:szCs w:val="24"/>
          </w:rPr>
          <w:t>заявление</w:t>
        </w:r>
      </w:hyperlink>
      <w:r>
        <w:rPr>
          <w:rFonts w:ascii="Times New Roman" w:hAnsi="Times New Roman" w:cs="Times New Roman"/>
          <w:sz w:val="24"/>
          <w:szCs w:val="24"/>
        </w:rPr>
        <w:t xml:space="preserve"> об установлении ежемесячной доплаты к пенсии с учетом</w:t>
      </w:r>
      <w:proofErr w:type="gramEnd"/>
      <w:r>
        <w:rPr>
          <w:rFonts w:ascii="Times New Roman" w:hAnsi="Times New Roman" w:cs="Times New Roman"/>
          <w:sz w:val="24"/>
          <w:szCs w:val="24"/>
        </w:rPr>
        <w:t xml:space="preserve"> вновь замещавшихся муниципальных должностей в муниципальном образовании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форма которого предусмотрена приложением </w:t>
      </w:r>
      <w:r w:rsidR="00C7745B">
        <w:rPr>
          <w:rFonts w:ascii="Times New Roman" w:hAnsi="Times New Roman" w:cs="Times New Roman"/>
          <w:sz w:val="24"/>
          <w:szCs w:val="24"/>
        </w:rPr>
        <w:t>№</w:t>
      </w:r>
      <w:r>
        <w:rPr>
          <w:rFonts w:ascii="Times New Roman" w:hAnsi="Times New Roman" w:cs="Times New Roman"/>
          <w:sz w:val="24"/>
          <w:szCs w:val="24"/>
        </w:rPr>
        <w:t xml:space="preserve"> 1 к настоящему Регламенту, с приложением необходимых документов, предусмотренных </w:t>
      </w:r>
      <w:hyperlink r:id="rId77" w:anchor="Par157" w:tooltip="2.6.2. Для предоставления муниципальной услуги необходимы следующие документы:" w:history="1">
        <w:r>
          <w:rPr>
            <w:rStyle w:val="a4"/>
            <w:rFonts w:ascii="Times New Roman" w:hAnsi="Times New Roman"/>
            <w:color w:val="0000FF"/>
            <w:sz w:val="24"/>
            <w:szCs w:val="24"/>
          </w:rPr>
          <w:t>пунктом 2.6.2 раздела 2</w:t>
        </w:r>
      </w:hyperlink>
      <w:r>
        <w:rPr>
          <w:rFonts w:ascii="Times New Roman" w:hAnsi="Times New Roman" w:cs="Times New Roman"/>
          <w:sz w:val="24"/>
          <w:szCs w:val="24"/>
        </w:rPr>
        <w:t xml:space="preserve"> настоящего Регламента.</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3.8.3. </w:t>
      </w:r>
      <w:proofErr w:type="gramStart"/>
      <w:r>
        <w:rPr>
          <w:rFonts w:ascii="Times New Roman" w:hAnsi="Times New Roman" w:cs="Times New Roman"/>
          <w:sz w:val="24"/>
          <w:szCs w:val="24"/>
        </w:rPr>
        <w:t xml:space="preserve">Специалист Управления рассматривает заявление о возобновлении выплаты ежемесячной доплаты к пенсии в день его подачи, получения по почте, готовит проект </w:t>
      </w:r>
      <w:hyperlink r:id="rId78" w:anchor="Par1182" w:tooltip="                                  РЕШЕНИЕ" w:history="1">
        <w:r>
          <w:rPr>
            <w:rStyle w:val="a4"/>
            <w:rFonts w:ascii="Times New Roman" w:hAnsi="Times New Roman"/>
            <w:color w:val="0000FF"/>
            <w:sz w:val="24"/>
            <w:szCs w:val="24"/>
          </w:rPr>
          <w:t>решения</w:t>
        </w:r>
      </w:hyperlink>
      <w:r>
        <w:rPr>
          <w:rFonts w:ascii="Times New Roman" w:hAnsi="Times New Roman" w:cs="Times New Roman"/>
          <w:sz w:val="24"/>
          <w:szCs w:val="24"/>
        </w:rPr>
        <w:t xml:space="preserve"> о возобновлении выплаты ежемесячной доплаты к пенсии, форма которого предусмотрена приложением </w:t>
      </w:r>
      <w:r w:rsidR="00092969">
        <w:rPr>
          <w:rFonts w:ascii="Times New Roman" w:hAnsi="Times New Roman" w:cs="Times New Roman"/>
          <w:sz w:val="24"/>
          <w:szCs w:val="24"/>
        </w:rPr>
        <w:t>№</w:t>
      </w:r>
      <w:r>
        <w:rPr>
          <w:rFonts w:ascii="Times New Roman" w:hAnsi="Times New Roman" w:cs="Times New Roman"/>
          <w:sz w:val="24"/>
          <w:szCs w:val="24"/>
        </w:rPr>
        <w:t xml:space="preserve"> </w:t>
      </w:r>
      <w:r w:rsidR="00092969">
        <w:rPr>
          <w:rFonts w:ascii="Times New Roman" w:hAnsi="Times New Roman" w:cs="Times New Roman"/>
          <w:sz w:val="24"/>
          <w:szCs w:val="24"/>
        </w:rPr>
        <w:t>9</w:t>
      </w:r>
      <w:r>
        <w:rPr>
          <w:rFonts w:ascii="Times New Roman" w:hAnsi="Times New Roman" w:cs="Times New Roman"/>
          <w:sz w:val="24"/>
          <w:szCs w:val="24"/>
        </w:rPr>
        <w:t xml:space="preserve"> к настоящему Регламенту, с приложением копии приказа (распоряжения) о прекращении полномочий или освобождении заявителя от соответствующей должностей и направляет его на подпись Главе муниципального образования "Муниципальный округ</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3.8.4. Решение о возобновлении выплаты ежемесячной доплаты к пенсии принимается в течение 7 календарных дней со дня подачи заявления о возобновлении выплаты ежемесячной доплаты к пенсии, получения его по почте, о чем в письменной форме сообщается заявителю в течение 3 рабочих дней. Извещение подписывается начальником Управления и направляется заявителю по адресу, указанному в заявлении о возобновлении выплаты доплаты к пенсии. В извещении указывается исполнитель и контактный телефон.</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3.8.5. Выплата ежемесячной доплаты к пенсии возобновляется с 1-го числа месяца, когда лицо, получавшее ежемесячной доплату к пенсии, обратилось с заявлением о ее возобновлении, но не ранее дня, когда наступило право на возобновление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3.8.6. Решение о возобновлении выплаты ежемесячной доплаты к пенсии направляется в МКУ «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2 рабочих дней с момента подписания решения о возобновлении выплаты ежемесячной доплаты к пенсии Главой муниципального образования "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3.8.7. В случае подачи заявления об установлении ежемесячной доплаты к пенсии лицом, прекратившим полномочия или освобожденным от должностей, предусмотренных </w:t>
      </w:r>
      <w:hyperlink r:id="rId79" w:anchor="Par350" w:tooltip="3.7.2. Лицо, получающее ежемесячную доплату к пенсии и назначенное 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 w:history="1">
        <w:r>
          <w:rPr>
            <w:rStyle w:val="a4"/>
            <w:rFonts w:ascii="Times New Roman" w:hAnsi="Times New Roman"/>
            <w:color w:val="0000FF"/>
            <w:sz w:val="24"/>
            <w:szCs w:val="24"/>
          </w:rPr>
          <w:t>пунктом 3.7.2</w:t>
        </w:r>
      </w:hyperlink>
      <w:r>
        <w:rPr>
          <w:rFonts w:ascii="Times New Roman" w:hAnsi="Times New Roman" w:cs="Times New Roman"/>
          <w:sz w:val="24"/>
          <w:szCs w:val="24"/>
        </w:rPr>
        <w:t xml:space="preserve"> раздела 3 настоящего Регламента, его рассмотрение осуществляется в порядке, установленном настоящим Регламентом.</w:t>
      </w:r>
    </w:p>
    <w:p w:rsidR="003440C2"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3.8.8. Специалист МКУ «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5 рабочих дней с момента получения решения о возобновлении выплаты ежемесячной доплаты к пенсии готовит платежное поручение и направляет его в Управление финансов для дальнейшего перечисления ежемесячной доплаты к пенсии на счет получателя в кредитной организации.</w:t>
      </w:r>
    </w:p>
    <w:p w:rsidR="00C7745B"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r w:rsidRPr="00DA56B6">
        <w:rPr>
          <w:rFonts w:ascii="Times New Roman" w:hAnsi="Times New Roman" w:cs="Times New Roman"/>
          <w:sz w:val="24"/>
          <w:szCs w:val="24"/>
        </w:rPr>
        <w:t>3</w:t>
      </w:r>
      <w:r w:rsidRPr="00817ED4">
        <w:rPr>
          <w:rFonts w:ascii="Times New Roman" w:hAnsi="Times New Roman" w:cs="Times New Roman"/>
          <w:sz w:val="24"/>
          <w:szCs w:val="24"/>
        </w:rPr>
        <w:t>.8.9. Специалист Управления финансов в течение 3 рабочих дней с момента получения платежного</w:t>
      </w:r>
      <w:r>
        <w:rPr>
          <w:rFonts w:ascii="Times New Roman" w:hAnsi="Times New Roman" w:cs="Times New Roman"/>
          <w:sz w:val="24"/>
          <w:szCs w:val="24"/>
        </w:rPr>
        <w:t xml:space="preserve"> поручения (выплаты) проверяет санкционирование оплаты денежных обязательств и принимает одно из двух решений:</w:t>
      </w:r>
    </w:p>
    <w:p w:rsidR="00C7745B"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 занесении на фин</w:t>
      </w:r>
      <w:r w:rsidR="00C7745B">
        <w:rPr>
          <w:rFonts w:ascii="Times New Roman" w:hAnsi="Times New Roman" w:cs="Times New Roman"/>
          <w:sz w:val="24"/>
          <w:szCs w:val="24"/>
        </w:rPr>
        <w:t>ансирование;</w:t>
      </w:r>
    </w:p>
    <w:p w:rsidR="00C7745B"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о возвращении платежного поручения в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случае обнаружения ошибок.</w:t>
      </w:r>
    </w:p>
    <w:p w:rsidR="003440C2"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3.8.10. Специалист МКУ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3 рабочих дней с момента возвращения платежного поручения (выплаты) направляет исправленный вариант платежного поручения в Управление финансов.</w:t>
      </w:r>
    </w:p>
    <w:p w:rsidR="003440C2" w:rsidRDefault="003440C2" w:rsidP="00C7745B">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3.8.11. Результатом административной процедуры является получение заявителем суммы ежемесячной доплаты к пенсии, перечисленной на лицевой счет заявителя в кредитной организации.</w:t>
      </w:r>
    </w:p>
    <w:p w:rsidR="003440C2" w:rsidRDefault="003440C2" w:rsidP="00C7745B">
      <w:pPr>
        <w:pStyle w:val="ConsPlusTitle"/>
        <w:ind w:firstLine="708"/>
        <w:jc w:val="both"/>
        <w:outlineLvl w:val="2"/>
        <w:rPr>
          <w:rFonts w:ascii="Times New Roman" w:hAnsi="Times New Roman" w:cs="Times New Roman"/>
          <w:sz w:val="24"/>
          <w:szCs w:val="24"/>
        </w:rPr>
      </w:pPr>
      <w:r w:rsidRPr="00207AD7">
        <w:rPr>
          <w:rFonts w:ascii="Times New Roman" w:hAnsi="Times New Roman" w:cs="Times New Roman"/>
          <w:sz w:val="24"/>
          <w:szCs w:val="24"/>
        </w:rPr>
        <w:t>3.9. Прекращение</w:t>
      </w:r>
      <w:r>
        <w:rPr>
          <w:rFonts w:ascii="Times New Roman" w:hAnsi="Times New Roman" w:cs="Times New Roman"/>
          <w:sz w:val="24"/>
          <w:szCs w:val="24"/>
        </w:rPr>
        <w:t xml:space="preserve">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3.9.1. Основанием для начала процедуры прекращения выплаты ежемесячной доплаты к пенсии является личное обращение заявителя в Управление, получение заявления о прекращении выплаты ежемесячной доплаты к пенсии по почте, либо признание лица, получающего ежемесячную доплату к пенсии, в установленном порядке умершим или безвестно отсутствующим.</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том случае, когда о смерти лица, получающего ежемесячной доплату к пенсии, стало известно через органы ЗАГС, прекращение выплаты ежемесячной доплаты к пенсии производится без заявления о прекращении выплаты ежемесячной доплаты к пенсии.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3.9.2. </w:t>
      </w:r>
      <w:proofErr w:type="gramStart"/>
      <w:r>
        <w:rPr>
          <w:rFonts w:ascii="Times New Roman" w:hAnsi="Times New Roman" w:cs="Times New Roman"/>
          <w:sz w:val="24"/>
          <w:szCs w:val="24"/>
        </w:rPr>
        <w:t>Лицо, которому назначено ежемесячное пожизненное содержание, ежемесячная доплата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пенсия за выслугу лет (ежемесячная доплата к пенсии, иные выплаты, кроме пожизненного ежемесячного вознаграждения гражданам, удостоенным почетного звания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Удмуртской Республики "Почетный гражданин Удмуртской Республики", и ежемесячного материального вознаграждения гражданам, удостоенным почетного звания "Почетный гражданин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Удмуртской Республики "), устанавливаемая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государственной гражданской службы Удмуртской Республики, государственной гражданской службы иных субъектов Российской Федерации или муниципальной службы, в течение 5 календарных дней направляет в Управление </w:t>
      </w:r>
      <w:hyperlink r:id="rId80" w:anchor="Par923" w:tooltip="                                 ЗАЯВЛЕНИЕ" w:history="1">
        <w:r>
          <w:rPr>
            <w:rStyle w:val="a4"/>
            <w:rFonts w:ascii="Times New Roman" w:hAnsi="Times New Roman"/>
            <w:color w:val="0000FF"/>
            <w:sz w:val="24"/>
            <w:szCs w:val="24"/>
          </w:rPr>
          <w:t>заявление</w:t>
        </w:r>
      </w:hyperlink>
      <w:r>
        <w:rPr>
          <w:rFonts w:ascii="Times New Roman" w:hAnsi="Times New Roman" w:cs="Times New Roman"/>
          <w:sz w:val="24"/>
          <w:szCs w:val="24"/>
        </w:rPr>
        <w:t xml:space="preserve"> о прекращении выплаты ежемесячной доплаты к пенсии, форма которого предусмотрена приложением </w:t>
      </w:r>
      <w:r w:rsidR="00C7745B">
        <w:rPr>
          <w:rFonts w:ascii="Times New Roman" w:hAnsi="Times New Roman" w:cs="Times New Roman"/>
          <w:sz w:val="24"/>
          <w:szCs w:val="24"/>
        </w:rPr>
        <w:t>№</w:t>
      </w:r>
      <w:r>
        <w:rPr>
          <w:rFonts w:ascii="Times New Roman" w:hAnsi="Times New Roman" w:cs="Times New Roman"/>
          <w:sz w:val="24"/>
          <w:szCs w:val="24"/>
        </w:rPr>
        <w:t xml:space="preserve"> 5 к настоящему Регламенту, с приложением копии документа о назначении этих выплат.</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3.9.3. </w:t>
      </w:r>
      <w:proofErr w:type="gramStart"/>
      <w:r>
        <w:rPr>
          <w:rFonts w:ascii="Times New Roman" w:hAnsi="Times New Roman" w:cs="Times New Roman"/>
          <w:sz w:val="24"/>
          <w:szCs w:val="24"/>
        </w:rPr>
        <w:t xml:space="preserve">Специалист </w:t>
      </w:r>
      <w:proofErr w:type="spellStart"/>
      <w:r>
        <w:rPr>
          <w:rFonts w:ascii="Times New Roman" w:hAnsi="Times New Roman" w:cs="Times New Roman"/>
          <w:sz w:val="24"/>
          <w:szCs w:val="24"/>
        </w:rPr>
        <w:t>Упрпвления</w:t>
      </w:r>
      <w:proofErr w:type="spellEnd"/>
      <w:r>
        <w:rPr>
          <w:rFonts w:ascii="Times New Roman" w:hAnsi="Times New Roman" w:cs="Times New Roman"/>
          <w:sz w:val="24"/>
          <w:szCs w:val="24"/>
        </w:rPr>
        <w:t xml:space="preserve"> рассматривает заявление о прекращении выплаты ежемесячной доплаты к пенсии в день его подачи либо получения по почте, готовит проект </w:t>
      </w:r>
      <w:hyperlink r:id="rId81" w:anchor="Par1182" w:tooltip="                                  РЕШЕНИЕ" w:history="1">
        <w:r>
          <w:rPr>
            <w:rStyle w:val="a4"/>
            <w:rFonts w:ascii="Times New Roman" w:hAnsi="Times New Roman"/>
            <w:color w:val="0000FF"/>
            <w:sz w:val="24"/>
            <w:szCs w:val="24"/>
          </w:rPr>
          <w:t>решения</w:t>
        </w:r>
      </w:hyperlink>
      <w:r>
        <w:rPr>
          <w:rFonts w:ascii="Times New Roman" w:hAnsi="Times New Roman" w:cs="Times New Roman"/>
          <w:sz w:val="24"/>
          <w:szCs w:val="24"/>
        </w:rPr>
        <w:t xml:space="preserve"> о прекращении выплаты ежемесячной доплаты к пенсии, форма которого предусмотрена приложением </w:t>
      </w:r>
      <w:r w:rsidR="00092969">
        <w:rPr>
          <w:rFonts w:ascii="Times New Roman" w:hAnsi="Times New Roman" w:cs="Times New Roman"/>
          <w:sz w:val="24"/>
          <w:szCs w:val="24"/>
        </w:rPr>
        <w:t>№</w:t>
      </w:r>
      <w:r>
        <w:rPr>
          <w:rFonts w:ascii="Times New Roman" w:hAnsi="Times New Roman" w:cs="Times New Roman"/>
          <w:sz w:val="24"/>
          <w:szCs w:val="24"/>
        </w:rPr>
        <w:t xml:space="preserve"> </w:t>
      </w:r>
      <w:r w:rsidR="00092969">
        <w:rPr>
          <w:rFonts w:ascii="Times New Roman" w:hAnsi="Times New Roman" w:cs="Times New Roman"/>
          <w:sz w:val="24"/>
          <w:szCs w:val="24"/>
        </w:rPr>
        <w:t>9</w:t>
      </w:r>
      <w:r>
        <w:rPr>
          <w:rFonts w:ascii="Times New Roman" w:hAnsi="Times New Roman" w:cs="Times New Roman"/>
          <w:sz w:val="24"/>
          <w:szCs w:val="24"/>
        </w:rPr>
        <w:t xml:space="preserve"> к настоящему Регламенту, с приложением копии документа о назначении соответствующих выплат и направляет его на подпись Главе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3.9.4. </w:t>
      </w:r>
      <w:proofErr w:type="gramStart"/>
      <w:r>
        <w:rPr>
          <w:rFonts w:ascii="Times New Roman" w:hAnsi="Times New Roman" w:cs="Times New Roman"/>
          <w:sz w:val="24"/>
          <w:szCs w:val="24"/>
        </w:rPr>
        <w:t>В случае смерти лица, получавшего ежемесячную доплату к пенсии, а также в случае признания его в установленном порядке умершим или безвестно отсутствующим, выплата ежемесячной доплаты к пенсии прекращается с 1-го числа месяца, следующего за месяцем, в котором наступила смерть лица, получавшего ежемесячной доплату к пенсии, либо вступило в силу решение об объявлении его умершим или решение о признании его безвестно</w:t>
      </w:r>
      <w:proofErr w:type="gramEnd"/>
      <w:r>
        <w:rPr>
          <w:rFonts w:ascii="Times New Roman" w:hAnsi="Times New Roman" w:cs="Times New Roman"/>
          <w:sz w:val="24"/>
          <w:szCs w:val="24"/>
        </w:rPr>
        <w:t xml:space="preserve"> отсутствующим.</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3.9.5. </w:t>
      </w:r>
      <w:proofErr w:type="gramStart"/>
      <w:r w:rsidRPr="006C3506">
        <w:rPr>
          <w:rFonts w:ascii="Times New Roman" w:hAnsi="Times New Roman" w:cs="Times New Roman"/>
          <w:sz w:val="24"/>
          <w:szCs w:val="24"/>
        </w:rPr>
        <w:t xml:space="preserve">Специалист Управления в день получения свидетельства о смерти лица, получавшего ежемесячную доплату к пенсии, или вступившего в силу решения об объявлении его умершим или решения о признании его безвестно отсутствующим либо получения сведений о смерти лица, получавшего ежемесячной доплату к пенсии, от отдела ЗАГС Администрации </w:t>
      </w:r>
      <w:proofErr w:type="spellStart"/>
      <w:r w:rsidRPr="006C3506">
        <w:rPr>
          <w:rFonts w:ascii="Times New Roman" w:hAnsi="Times New Roman" w:cs="Times New Roman"/>
          <w:sz w:val="24"/>
          <w:szCs w:val="24"/>
        </w:rPr>
        <w:t>Камбарского</w:t>
      </w:r>
      <w:proofErr w:type="spellEnd"/>
      <w:r w:rsidRPr="006C3506">
        <w:rPr>
          <w:rFonts w:ascii="Times New Roman" w:hAnsi="Times New Roman" w:cs="Times New Roman"/>
          <w:sz w:val="24"/>
          <w:szCs w:val="24"/>
        </w:rPr>
        <w:t xml:space="preserve"> района готовит проект </w:t>
      </w:r>
      <w:hyperlink r:id="rId82" w:anchor="Par1182" w:tooltip="                                  РЕШЕНИЕ" w:history="1">
        <w:r w:rsidRPr="006C3506">
          <w:rPr>
            <w:rStyle w:val="a4"/>
            <w:rFonts w:ascii="Times New Roman" w:hAnsi="Times New Roman"/>
            <w:color w:val="0000FF"/>
            <w:sz w:val="24"/>
            <w:szCs w:val="24"/>
          </w:rPr>
          <w:t>решения</w:t>
        </w:r>
      </w:hyperlink>
      <w:r w:rsidRPr="006C3506">
        <w:rPr>
          <w:rFonts w:ascii="Times New Roman" w:hAnsi="Times New Roman" w:cs="Times New Roman"/>
          <w:sz w:val="24"/>
          <w:szCs w:val="24"/>
        </w:rPr>
        <w:t xml:space="preserve"> о прекращении выплаты</w:t>
      </w:r>
      <w:r>
        <w:rPr>
          <w:rFonts w:ascii="Times New Roman" w:hAnsi="Times New Roman" w:cs="Times New Roman"/>
          <w:sz w:val="24"/>
          <w:szCs w:val="24"/>
        </w:rPr>
        <w:t xml:space="preserve"> ежемесячной доплаты к пенсии, форма которого предусмотрена</w:t>
      </w:r>
      <w:proofErr w:type="gramEnd"/>
      <w:r>
        <w:rPr>
          <w:rFonts w:ascii="Times New Roman" w:hAnsi="Times New Roman" w:cs="Times New Roman"/>
          <w:sz w:val="24"/>
          <w:szCs w:val="24"/>
        </w:rPr>
        <w:t xml:space="preserve"> приложением </w:t>
      </w:r>
      <w:r w:rsidR="00C7745B">
        <w:rPr>
          <w:rFonts w:ascii="Times New Roman" w:hAnsi="Times New Roman" w:cs="Times New Roman"/>
          <w:sz w:val="24"/>
          <w:szCs w:val="24"/>
        </w:rPr>
        <w:t>№</w:t>
      </w:r>
      <w:r>
        <w:rPr>
          <w:rFonts w:ascii="Times New Roman" w:hAnsi="Times New Roman" w:cs="Times New Roman"/>
          <w:sz w:val="24"/>
          <w:szCs w:val="24"/>
        </w:rPr>
        <w:t xml:space="preserve"> 10 к настоящему Регламенту, с приложением копии документа, на основании которого будет принято решение о прекращении выплаты ежемесячной доплаты к пенсии, и направляет его на подпись Главе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3.9.6. </w:t>
      </w:r>
      <w:proofErr w:type="gramStart"/>
      <w:r>
        <w:rPr>
          <w:rFonts w:ascii="Times New Roman" w:hAnsi="Times New Roman" w:cs="Times New Roman"/>
          <w:sz w:val="24"/>
          <w:szCs w:val="24"/>
        </w:rPr>
        <w:t>Решение о прекращении выплаты ежемесячной доплаты к пенсии принимается в течение 7 календарных дней со дня подачи заявления о прекращении выплаты ежемесячной доплаты к пенсии или получения его по почте, либо получении свидетельства о смерти лица, получавшего ежемесячной доплату к пенсии, или вступившего в силу решения об объявлении его умершим или решения о признании его безвестно отсутствующим.</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3.9.7. Решение о прекращении выплаты ежемесячной доплаты к пенсии направляется в МКУ « Централизованная бухгалтерия 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 течение 2 рабочих дней с момента подписания решения о прекращении выплаты ежемесячной доплаты к пенсии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3.10. Особенности выполнения административных процедур в электронной форме</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Межведомственное взаимодействие при предоставлении муниципальной услуги может осуществляться в электронной форме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региональной системы исполнения регламентов.</w:t>
      </w:r>
    </w:p>
    <w:p w:rsidR="003440C2" w:rsidRDefault="003440C2" w:rsidP="003440C2">
      <w:pPr>
        <w:pStyle w:val="ConsPlusTitle"/>
        <w:jc w:val="center"/>
        <w:outlineLvl w:val="1"/>
        <w:rPr>
          <w:rFonts w:ascii="Times New Roman" w:hAnsi="Times New Roman" w:cs="Times New Roman"/>
          <w:sz w:val="24"/>
          <w:szCs w:val="24"/>
        </w:rPr>
      </w:pPr>
    </w:p>
    <w:p w:rsidR="003440C2" w:rsidRDefault="003440C2" w:rsidP="00C7745B">
      <w:pPr>
        <w:pStyle w:val="ConsPlusTitle"/>
        <w:jc w:val="center"/>
        <w:outlineLvl w:val="1"/>
        <w:rPr>
          <w:rFonts w:ascii="Times New Roman" w:hAnsi="Times New Roman" w:cs="Times New Roman"/>
          <w:sz w:val="24"/>
          <w:szCs w:val="24"/>
        </w:rPr>
      </w:pPr>
      <w:r>
        <w:rPr>
          <w:rFonts w:ascii="Times New Roman" w:hAnsi="Times New Roman" w:cs="Times New Roman"/>
          <w:sz w:val="24"/>
          <w:szCs w:val="24"/>
          <w:lang w:val="en-US"/>
        </w:rPr>
        <w:t>IV</w:t>
      </w:r>
      <w:r w:rsidR="00C7745B">
        <w:rPr>
          <w:rFonts w:ascii="Times New Roman" w:hAnsi="Times New Roman" w:cs="Times New Roman"/>
          <w:sz w:val="24"/>
          <w:szCs w:val="24"/>
        </w:rPr>
        <w:t xml:space="preserve">. Формы контроля за исполнением </w:t>
      </w:r>
      <w:r>
        <w:rPr>
          <w:rFonts w:ascii="Times New Roman" w:hAnsi="Times New Roman" w:cs="Times New Roman"/>
          <w:sz w:val="24"/>
          <w:szCs w:val="24"/>
        </w:rPr>
        <w:t>Административного регламента</w:t>
      </w:r>
    </w:p>
    <w:p w:rsidR="003440C2" w:rsidRDefault="003440C2" w:rsidP="003440C2">
      <w:pPr>
        <w:pStyle w:val="ConsPlusNormal"/>
        <w:ind w:firstLine="0"/>
        <w:jc w:val="both"/>
        <w:rPr>
          <w:rFonts w:ascii="Times New Roman" w:hAnsi="Times New Roman" w:cs="Times New Roman"/>
          <w:sz w:val="24"/>
          <w:szCs w:val="24"/>
        </w:rPr>
      </w:pP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 xml:space="preserve">4.1. Порядок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предоставлением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4.1.1. Текущий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Управления и исполнением настоящего Регламента осуществляется начальником  Управления.</w:t>
      </w:r>
    </w:p>
    <w:p w:rsidR="003440C2"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4.1.2.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муниципальной услуги осуществляется путем проведения начальником Управления проверок соблюдения и исполнения специалистом Управления настоящего Регламента, требований к заполнению документов, регламентирующих деятельность по предоставлению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4.1.3. Периодичность осуществления проверок - постоянно на протяжении предоставления муниципальной услуги. </w:t>
      </w:r>
    </w:p>
    <w:p w:rsidR="003440C2" w:rsidRDefault="003440C2" w:rsidP="003440C2">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 xml:space="preserve">4.2. Положения, характеризующие требования к порядку </w:t>
      </w:r>
      <w:proofErr w:type="gramStart"/>
      <w:r>
        <w:rPr>
          <w:rFonts w:ascii="Times New Roman" w:hAnsi="Times New Roman" w:cs="Times New Roman"/>
          <w:b/>
          <w:sz w:val="24"/>
          <w:szCs w:val="24"/>
        </w:rPr>
        <w:t>контроля за</w:t>
      </w:r>
      <w:proofErr w:type="gramEnd"/>
      <w:r>
        <w:rPr>
          <w:rFonts w:ascii="Times New Roman" w:hAnsi="Times New Roman" w:cs="Times New Roman"/>
          <w:b/>
          <w:sz w:val="24"/>
          <w:szCs w:val="24"/>
        </w:rPr>
        <w:t xml:space="preserve"> предоставлением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4.2.1. Внутренний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предоставлением муниципальной услуги осуществляется должностным лицом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назначенным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п</w:t>
      </w:r>
      <w:r w:rsidR="00C7745B">
        <w:rPr>
          <w:rFonts w:ascii="Times New Roman" w:hAnsi="Times New Roman" w:cs="Times New Roman"/>
          <w:sz w:val="24"/>
          <w:szCs w:val="24"/>
        </w:rPr>
        <w:t xml:space="preserve">осредством проведения </w:t>
      </w:r>
      <w:r>
        <w:rPr>
          <w:rFonts w:ascii="Times New Roman" w:hAnsi="Times New Roman" w:cs="Times New Roman"/>
          <w:sz w:val="24"/>
          <w:szCs w:val="24"/>
        </w:rPr>
        <w:t>плановых и внеплановых проверок.</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4.2.2. Основанием для проведения проверок является распоряжение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Внеплановые проверки проводятся должностным лицом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назначенным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по распоряжению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на основании конкретных обращений  получателей муниципальной  услуги. </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4.2.3.Должностным лицом Администрации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назначенным Главой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 осуществляется контроль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обеспечением прав граждан на получение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исполнением нормативно-правовых актов, регулирующих предоставление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своевременностью, полнотой и качеством предоставления муниципальной услуги;  </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4.2.4. Результаты проверки оформляются актом, в котором отмечаются выявленные недостатки и предложения по их устранению. </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4.3. Ответственность муниципальных служащих и иных должностных лиц за решения и действия (бездействия), принимаемые в ходе предоставления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 решения и действия (бездействия), принимаемые в ходе предоставления муниципальной услуги, муниципальные служащие и иные должностные лица, участвующие в предоставлении муниципальной услуги, несут ответственность в соответствии с действующим законодательством.</w:t>
      </w:r>
    </w:p>
    <w:p w:rsidR="003440C2" w:rsidRDefault="003440C2" w:rsidP="003440C2">
      <w:pPr>
        <w:pStyle w:val="ConsPlusNormal"/>
        <w:ind w:firstLine="0"/>
        <w:jc w:val="both"/>
        <w:rPr>
          <w:rFonts w:ascii="Times New Roman" w:hAnsi="Times New Roman" w:cs="Times New Roman"/>
          <w:sz w:val="24"/>
          <w:szCs w:val="24"/>
        </w:rPr>
      </w:pPr>
    </w:p>
    <w:p w:rsidR="003440C2" w:rsidRDefault="00C7745B" w:rsidP="00C7745B">
      <w:pPr>
        <w:pStyle w:val="ConsPlusTitle"/>
        <w:jc w:val="center"/>
        <w:outlineLvl w:val="1"/>
        <w:rPr>
          <w:rFonts w:ascii="Times New Roman" w:hAnsi="Times New Roman" w:cs="Times New Roman"/>
          <w:sz w:val="24"/>
          <w:szCs w:val="24"/>
        </w:rPr>
      </w:pPr>
      <w:r>
        <w:rPr>
          <w:rFonts w:ascii="Times New Roman" w:hAnsi="Times New Roman" w:cs="Times New Roman"/>
          <w:sz w:val="24"/>
          <w:szCs w:val="24"/>
          <w:lang w:val="en-US"/>
        </w:rPr>
        <w:t>V</w:t>
      </w:r>
      <w:r w:rsidR="003440C2">
        <w:rPr>
          <w:rFonts w:ascii="Times New Roman" w:hAnsi="Times New Roman" w:cs="Times New Roman"/>
          <w:sz w:val="24"/>
          <w:szCs w:val="24"/>
        </w:rPr>
        <w:t>. Досудебное (внесудебное)</w:t>
      </w:r>
      <w:r>
        <w:rPr>
          <w:rFonts w:ascii="Times New Roman" w:hAnsi="Times New Roman" w:cs="Times New Roman"/>
          <w:sz w:val="24"/>
          <w:szCs w:val="24"/>
        </w:rPr>
        <w:t xml:space="preserve"> обжалование заявителем решений</w:t>
      </w:r>
      <w:r w:rsidRPr="00C7745B">
        <w:rPr>
          <w:rFonts w:ascii="Times New Roman" w:hAnsi="Times New Roman" w:cs="Times New Roman"/>
          <w:sz w:val="24"/>
          <w:szCs w:val="24"/>
        </w:rPr>
        <w:t xml:space="preserve"> </w:t>
      </w:r>
      <w:r w:rsidR="003440C2">
        <w:rPr>
          <w:rFonts w:ascii="Times New Roman" w:hAnsi="Times New Roman" w:cs="Times New Roman"/>
          <w:sz w:val="24"/>
          <w:szCs w:val="24"/>
        </w:rPr>
        <w:t>и действий (бездействия) органа, пре</w:t>
      </w:r>
      <w:r>
        <w:rPr>
          <w:rFonts w:ascii="Times New Roman" w:hAnsi="Times New Roman" w:cs="Times New Roman"/>
          <w:sz w:val="24"/>
          <w:szCs w:val="24"/>
        </w:rPr>
        <w:t>доставляющего</w:t>
      </w:r>
      <w:r w:rsidRPr="00C7745B">
        <w:rPr>
          <w:rFonts w:ascii="Times New Roman" w:hAnsi="Times New Roman" w:cs="Times New Roman"/>
          <w:sz w:val="24"/>
          <w:szCs w:val="24"/>
        </w:rPr>
        <w:t xml:space="preserve"> </w:t>
      </w:r>
      <w:r w:rsidR="003440C2">
        <w:rPr>
          <w:rFonts w:ascii="Times New Roman" w:hAnsi="Times New Roman" w:cs="Times New Roman"/>
          <w:sz w:val="24"/>
          <w:szCs w:val="24"/>
        </w:rPr>
        <w:t>муниципальную ус</w:t>
      </w:r>
      <w:r>
        <w:rPr>
          <w:rFonts w:ascii="Times New Roman" w:hAnsi="Times New Roman" w:cs="Times New Roman"/>
          <w:sz w:val="24"/>
          <w:szCs w:val="24"/>
        </w:rPr>
        <w:t>лугу, должностного лица органа,</w:t>
      </w:r>
      <w:r w:rsidRPr="00C7745B">
        <w:rPr>
          <w:rFonts w:ascii="Times New Roman" w:hAnsi="Times New Roman" w:cs="Times New Roman"/>
          <w:sz w:val="24"/>
          <w:szCs w:val="24"/>
        </w:rPr>
        <w:t xml:space="preserve"> </w:t>
      </w:r>
      <w:r w:rsidR="003440C2">
        <w:rPr>
          <w:rFonts w:ascii="Times New Roman" w:hAnsi="Times New Roman" w:cs="Times New Roman"/>
          <w:sz w:val="24"/>
          <w:szCs w:val="24"/>
        </w:rPr>
        <w:t>предост</w:t>
      </w:r>
      <w:r>
        <w:rPr>
          <w:rFonts w:ascii="Times New Roman" w:hAnsi="Times New Roman" w:cs="Times New Roman"/>
          <w:sz w:val="24"/>
          <w:szCs w:val="24"/>
        </w:rPr>
        <w:t>авляющего муниципальную услугу,</w:t>
      </w:r>
      <w:r w:rsidRPr="00C7745B">
        <w:rPr>
          <w:rFonts w:ascii="Times New Roman" w:hAnsi="Times New Roman" w:cs="Times New Roman"/>
          <w:sz w:val="24"/>
          <w:szCs w:val="24"/>
        </w:rPr>
        <w:t xml:space="preserve"> </w:t>
      </w:r>
      <w:r w:rsidR="003440C2">
        <w:rPr>
          <w:rFonts w:ascii="Times New Roman" w:hAnsi="Times New Roman" w:cs="Times New Roman"/>
          <w:sz w:val="24"/>
          <w:szCs w:val="24"/>
        </w:rPr>
        <w:t xml:space="preserve">либо </w:t>
      </w:r>
      <w:r w:rsidR="003440C2" w:rsidRPr="00C7745B">
        <w:rPr>
          <w:rFonts w:ascii="Times New Roman" w:hAnsi="Times New Roman" w:cs="Times New Roman"/>
          <w:sz w:val="22"/>
          <w:szCs w:val="22"/>
        </w:rPr>
        <w:t>муниципального служащего</w:t>
      </w:r>
    </w:p>
    <w:p w:rsidR="003440C2" w:rsidRDefault="003440C2" w:rsidP="003440C2">
      <w:pPr>
        <w:pStyle w:val="ConsPlusNormal"/>
        <w:ind w:firstLine="0"/>
        <w:jc w:val="both"/>
        <w:rPr>
          <w:rFonts w:ascii="Times New Roman" w:hAnsi="Times New Roman" w:cs="Times New Roman"/>
          <w:sz w:val="24"/>
          <w:szCs w:val="24"/>
        </w:rPr>
      </w:pPr>
    </w:p>
    <w:p w:rsidR="003440C2" w:rsidRDefault="003440C2" w:rsidP="003440C2">
      <w:pPr>
        <w:pStyle w:val="ConsPlusNormal"/>
        <w:ind w:firstLine="709"/>
        <w:jc w:val="both"/>
        <w:outlineLvl w:val="2"/>
        <w:rPr>
          <w:rFonts w:ascii="Times New Roman" w:hAnsi="Times New Roman" w:cs="Times New Roman"/>
          <w:sz w:val="24"/>
          <w:szCs w:val="24"/>
        </w:rPr>
      </w:pPr>
      <w:r>
        <w:rPr>
          <w:rFonts w:ascii="Times New Roman" w:hAnsi="Times New Roman" w:cs="Times New Roman"/>
          <w:b/>
          <w:sz w:val="24"/>
          <w:szCs w:val="24"/>
        </w:rPr>
        <w:t>5.1. Досудебный (внесудебный) порядок обжалования решений и действий (бездействия) органа,</w:t>
      </w:r>
      <w:r>
        <w:rPr>
          <w:rFonts w:ascii="Times New Roman" w:hAnsi="Times New Roman" w:cs="Times New Roman"/>
          <w:sz w:val="24"/>
          <w:szCs w:val="24"/>
        </w:rPr>
        <w:t xml:space="preserve"> предоставляющего муниципальную услугу, а также должностных лиц или муниципальных служащих, определяется Федеральным </w:t>
      </w:r>
      <w:hyperlink r:id="rId83" w:tooltip="Федеральный закон от 27.07.2010 N 210-ФЗ (ред. от 27.12.2019) &quot;Об организации предоставления государственных и муниципальных услуг&quot; (с изм. и доп., вступ. в силу с 01.07.2020){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от 27.07.2010 </w:t>
      </w:r>
      <w:r w:rsidR="00C7745B">
        <w:rPr>
          <w:rFonts w:ascii="Times New Roman" w:hAnsi="Times New Roman" w:cs="Times New Roman"/>
          <w:sz w:val="24"/>
          <w:szCs w:val="24"/>
        </w:rPr>
        <w:t xml:space="preserve">   №</w:t>
      </w:r>
      <w:r>
        <w:rPr>
          <w:rFonts w:ascii="Times New Roman" w:hAnsi="Times New Roman" w:cs="Times New Roman"/>
          <w:sz w:val="24"/>
          <w:szCs w:val="24"/>
        </w:rPr>
        <w:t xml:space="preserve"> 210-ФЗ "Об организации предоставления государственных и муниципальных услуг" и принимаемыми в соответствии с ним муниципальными правовыми актами.</w:t>
      </w:r>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5.2. Заявитель может обратиться с жалобой в следующих случаях:</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5.2.1. Нарушение срока регистрации запроса заявителя о предоставлении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5.2.2. Нарушение срока предоставления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5.2.5. </w:t>
      </w:r>
      <w:proofErr w:type="gramStart"/>
      <w:r>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5.2.7. </w:t>
      </w:r>
      <w:proofErr w:type="gramStart"/>
      <w:r>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5.2.8. Нарушение срока или порядка выдачи документов по результатам предоставления муниципальной услуги.</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5.2.9. </w:t>
      </w:r>
      <w:proofErr w:type="gramStart"/>
      <w:r>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w:t>
      </w:r>
      <w:proofErr w:type="gramEnd"/>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5.2.10. </w:t>
      </w:r>
      <w:proofErr w:type="gramStart"/>
      <w:r>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4" w:tooltip="Федеральный закон от 27.07.2010 N 210-ФЗ (ред. от 27.12.2019) &quot;Об организации предоставления государственных и муниципальных услуг&quot; (с изм. и доп., вступ. в силу с 01.07.2020){КонсультантПлюс}" w:history="1">
        <w:r>
          <w:rPr>
            <w:rStyle w:val="a4"/>
            <w:rFonts w:ascii="Times New Roman" w:hAnsi="Times New Roman"/>
            <w:color w:val="0000FF"/>
            <w:sz w:val="24"/>
            <w:szCs w:val="24"/>
          </w:rPr>
          <w:t>пунктом 4 части 1 статьи 7</w:t>
        </w:r>
      </w:hyperlink>
      <w:r>
        <w:rPr>
          <w:rFonts w:ascii="Times New Roman" w:hAnsi="Times New Roman" w:cs="Times New Roman"/>
          <w:sz w:val="24"/>
          <w:szCs w:val="24"/>
        </w:rPr>
        <w:t xml:space="preserve"> Федерального закона </w:t>
      </w:r>
      <w:r w:rsidR="00C7745B">
        <w:rPr>
          <w:rFonts w:ascii="Times New Roman" w:hAnsi="Times New Roman" w:cs="Times New Roman"/>
          <w:sz w:val="24"/>
          <w:szCs w:val="24"/>
        </w:rPr>
        <w:t>от 27.07.2010 №</w:t>
      </w:r>
      <w:r>
        <w:rPr>
          <w:rFonts w:ascii="Times New Roman" w:hAnsi="Times New Roman" w:cs="Times New Roman"/>
          <w:sz w:val="24"/>
          <w:szCs w:val="24"/>
        </w:rPr>
        <w:t xml:space="preserve"> 210-ФЗ "Об организации предоставления государственных и муниципальных услуг".</w:t>
      </w:r>
      <w:proofErr w:type="gramEnd"/>
    </w:p>
    <w:p w:rsidR="003440C2" w:rsidRDefault="003440C2" w:rsidP="003440C2">
      <w:pPr>
        <w:pStyle w:val="ConsPlusTitle"/>
        <w:ind w:firstLine="709"/>
        <w:jc w:val="both"/>
        <w:outlineLvl w:val="2"/>
        <w:rPr>
          <w:rFonts w:ascii="Times New Roman" w:hAnsi="Times New Roman" w:cs="Times New Roman"/>
          <w:sz w:val="24"/>
          <w:szCs w:val="24"/>
        </w:rPr>
      </w:pPr>
      <w:r>
        <w:rPr>
          <w:rFonts w:ascii="Times New Roman" w:hAnsi="Times New Roman" w:cs="Times New Roman"/>
          <w:sz w:val="24"/>
          <w:szCs w:val="24"/>
        </w:rPr>
        <w:t>5.3. Общие требования к порядку подачи и рассмотрения жалобы</w:t>
      </w:r>
    </w:p>
    <w:p w:rsidR="003440C2" w:rsidRDefault="003440C2" w:rsidP="003440C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5.3.1. Заявители могут обратиться с жалобой лично или направить письменную жалобу по почте, через официальный интернет-сайт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
    <w:p w:rsidR="003440C2" w:rsidRDefault="003440C2" w:rsidP="003440C2">
      <w:pPr>
        <w:pStyle w:val="ConsPlusNormal"/>
        <w:widowContro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5.3.2. Жалоба подается в письменной форме на бумажном носителе, в электронной форме в Администрацию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w:t>
      </w:r>
    </w:p>
    <w:p w:rsidR="003440C2" w:rsidRDefault="003440C2" w:rsidP="003440C2">
      <w:pPr>
        <w:pStyle w:val="ConsPlusNormal"/>
        <w:widowContro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5.3.3. Жалоба может быть направлена по почте, с использованием информационно-телекоммуникационной сети «Интернет», а также может быть принята при личном приеме заявителя.</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5.3.4.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если жалоба подается через представителя Заявителя по доверенности, также представляется документ, подтверждающий полномочия представителя Заявителя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rFonts w:ascii="Times New Roman" w:hAnsi="Times New Roman" w:cs="Times New Roman"/>
          <w:sz w:val="24"/>
          <w:szCs w:val="24"/>
        </w:rPr>
        <w:t>представлена</w:t>
      </w:r>
      <w:proofErr w:type="gramEnd"/>
      <w:r>
        <w:rPr>
          <w:rFonts w:ascii="Times New Roman" w:hAnsi="Times New Roman" w:cs="Times New Roman"/>
          <w:sz w:val="24"/>
          <w:szCs w:val="24"/>
        </w:rPr>
        <w:t>:</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оформленная в соответствии с законодательством Российской Федерации доверенность (для физических лиц);</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440C2" w:rsidRDefault="003440C2" w:rsidP="003440C2">
      <w:pPr>
        <w:pStyle w:val="ConsPlusNormal"/>
        <w:widowContro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5.3.5. При подаче жалобы в электронной форме документы могут быть представлены в форме электронных документов, подписанных электронной подписью, при этом документ, удостоверяющий личность Заявителя, не требуется. Требования к электронной подписи установлены Федеральным законом от 6 апреля 2011 года </w:t>
      </w:r>
      <w:r w:rsidR="00C7745B">
        <w:rPr>
          <w:rFonts w:ascii="Times New Roman" w:hAnsi="Times New Roman" w:cs="Times New Roman"/>
          <w:sz w:val="24"/>
          <w:szCs w:val="24"/>
        </w:rPr>
        <w:t>№</w:t>
      </w:r>
      <w:r>
        <w:rPr>
          <w:rFonts w:ascii="Times New Roman" w:hAnsi="Times New Roman" w:cs="Times New Roman"/>
          <w:sz w:val="24"/>
          <w:szCs w:val="24"/>
        </w:rPr>
        <w:t xml:space="preserve"> 63-ФЗ "Об электронной подписи" и статьями 21.1 и 21.2 Федерального закона </w:t>
      </w:r>
      <w:r w:rsidR="00092969">
        <w:rPr>
          <w:rFonts w:ascii="Times New Roman" w:hAnsi="Times New Roman" w:cs="Times New Roman"/>
          <w:sz w:val="24"/>
          <w:szCs w:val="24"/>
        </w:rPr>
        <w:t>№</w:t>
      </w:r>
      <w:r>
        <w:rPr>
          <w:rFonts w:ascii="Times New Roman" w:hAnsi="Times New Roman" w:cs="Times New Roman"/>
          <w:sz w:val="24"/>
          <w:szCs w:val="24"/>
        </w:rPr>
        <w:t xml:space="preserve"> 210-ФЗ.       </w:t>
      </w:r>
    </w:p>
    <w:p w:rsidR="003440C2" w:rsidRDefault="003440C2" w:rsidP="003440C2">
      <w:pPr>
        <w:pStyle w:val="ConsPlusNormal"/>
        <w:widowControl/>
        <w:shd w:val="clear" w:color="auto" w:fill="FFFFFF"/>
        <w:tabs>
          <w:tab w:val="left" w:pos="142"/>
        </w:tabs>
        <w:ind w:left="709" w:firstLine="0"/>
        <w:jc w:val="both"/>
        <w:rPr>
          <w:rFonts w:ascii="Times New Roman" w:hAnsi="Times New Roman" w:cs="Times New Roman"/>
          <w:sz w:val="24"/>
          <w:szCs w:val="24"/>
        </w:rPr>
      </w:pPr>
      <w:r>
        <w:rPr>
          <w:rFonts w:ascii="Times New Roman" w:hAnsi="Times New Roman" w:cs="Times New Roman"/>
          <w:sz w:val="24"/>
          <w:szCs w:val="24"/>
        </w:rPr>
        <w:t>5.3.6. Жалоба должна содержать:</w:t>
      </w:r>
    </w:p>
    <w:p w:rsidR="003440C2" w:rsidRDefault="003440C2" w:rsidP="003440C2">
      <w:pPr>
        <w:shd w:val="clear" w:color="auto" w:fill="FFFFFF"/>
        <w:tabs>
          <w:tab w:val="left" w:pos="0"/>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440C2" w:rsidRDefault="003440C2" w:rsidP="003440C2">
      <w:pPr>
        <w:pStyle w:val="a3"/>
        <w:shd w:val="clear" w:color="auto" w:fill="FFFFFF"/>
        <w:tabs>
          <w:tab w:val="left" w:pos="0"/>
          <w:tab w:val="left" w:pos="1276"/>
        </w:tabs>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40C2" w:rsidRDefault="003440C2" w:rsidP="003440C2">
      <w:pPr>
        <w:pStyle w:val="a3"/>
        <w:shd w:val="clear" w:color="auto" w:fill="FFFFFF"/>
        <w:tabs>
          <w:tab w:val="left" w:pos="0"/>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440C2" w:rsidRDefault="003440C2" w:rsidP="003440C2">
      <w:pPr>
        <w:pStyle w:val="ConsPlusNormal"/>
        <w:widowContro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5.3.7. </w:t>
      </w:r>
      <w:proofErr w:type="gramStart"/>
      <w:r>
        <w:rPr>
          <w:rFonts w:ascii="Times New Roman" w:hAnsi="Times New Roman" w:cs="Times New Roman"/>
          <w:sz w:val="24"/>
          <w:szCs w:val="24"/>
        </w:rPr>
        <w:t>Жалоба, поступившая в уполномоченный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5.3.8. Заявитель имеет право:</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получать информацию и документы, необходимые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3440C2" w:rsidRDefault="003440C2" w:rsidP="003440C2">
      <w:pPr>
        <w:pStyle w:val="ConsPlusNormal"/>
        <w:widowContro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получать полную, актуальную и достоверную информацию о порядке и ходе предоставления муниципальной услуги, в том числе в электронной форме.</w:t>
      </w:r>
    </w:p>
    <w:p w:rsidR="003440C2" w:rsidRDefault="003440C2" w:rsidP="003440C2">
      <w:pPr>
        <w:pStyle w:val="ConsPlusNorma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5.3.9. По результатам рассмотрения жалобы принимается одно из следующих решений:</w:t>
      </w:r>
    </w:p>
    <w:p w:rsidR="003440C2" w:rsidRDefault="003440C2" w:rsidP="00C7745B">
      <w:pPr>
        <w:autoSpaceDE w:val="0"/>
        <w:autoSpaceDN w:val="0"/>
        <w:adjustRightInd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w:t>
      </w:r>
      <w:proofErr w:type="gramEnd"/>
    </w:p>
    <w:p w:rsidR="003440C2" w:rsidRDefault="003440C2" w:rsidP="003440C2">
      <w:pPr>
        <w:pStyle w:val="ConsPlusNormal"/>
        <w:widowControl/>
        <w:shd w:val="clear" w:color="auto" w:fill="FFFFF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об отказе в удовлетворении жалобы.</w:t>
      </w:r>
    </w:p>
    <w:p w:rsidR="003440C2" w:rsidRDefault="003440C2" w:rsidP="003440C2">
      <w:pPr>
        <w:pStyle w:val="ConsPlusNormal"/>
        <w:widowControl/>
        <w:numPr>
          <w:ilvl w:val="2"/>
          <w:numId w:val="13"/>
        </w:numPr>
        <w:shd w:val="clear" w:color="auto" w:fill="FFFFFF"/>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Не позднее дня, следующего за днем принятия решения, указанного в пункте 5.3.9. настоящего Административного регламента, заявителю направляется мотивированный ответ о результатах рассмотрения жалобы.</w:t>
      </w:r>
    </w:p>
    <w:p w:rsidR="003440C2" w:rsidRDefault="003440C2" w:rsidP="003440C2">
      <w:pPr>
        <w:pStyle w:val="ConsPlusNormal"/>
        <w:widowControl/>
        <w:shd w:val="clear" w:color="auto" w:fill="FFFFFF"/>
        <w:tabs>
          <w:tab w:val="left" w:pos="0"/>
        </w:tabs>
        <w:spacing w:before="60"/>
        <w:ind w:firstLine="0"/>
        <w:jc w:val="both"/>
        <w:rPr>
          <w:rFonts w:ascii="Times New Roman" w:hAnsi="Times New Roman" w:cs="Times New Roman"/>
          <w:sz w:val="24"/>
          <w:szCs w:val="24"/>
        </w:rPr>
      </w:pPr>
    </w:p>
    <w:p w:rsidR="003440C2" w:rsidRDefault="003440C2" w:rsidP="003440C2">
      <w:pPr>
        <w:pStyle w:val="ConsPlusNormal"/>
        <w:widowControl/>
        <w:shd w:val="clear" w:color="auto" w:fill="FFFFFF"/>
        <w:tabs>
          <w:tab w:val="left" w:pos="567"/>
          <w:tab w:val="left" w:pos="1276"/>
        </w:tabs>
        <w:ind w:firstLine="709"/>
        <w:jc w:val="both"/>
        <w:rPr>
          <w:rFonts w:ascii="Times New Roman" w:hAnsi="Times New Roman" w:cs="Times New Roman"/>
          <w:sz w:val="24"/>
          <w:szCs w:val="24"/>
        </w:rPr>
      </w:pPr>
    </w:p>
    <w:p w:rsidR="003440C2" w:rsidRDefault="003440C2" w:rsidP="003440C2">
      <w:pPr>
        <w:spacing w:after="0" w:line="240" w:lineRule="auto"/>
        <w:rPr>
          <w:rFonts w:ascii="Times New Roman" w:eastAsia="Times New Roman" w:hAnsi="Times New Roman" w:cs="Times New Roman"/>
          <w:sz w:val="24"/>
          <w:szCs w:val="24"/>
          <w:lang w:eastAsia="ru-RU"/>
        </w:rPr>
        <w:sectPr w:rsidR="003440C2" w:rsidSect="00AE0681">
          <w:pgSz w:w="11907" w:h="16840"/>
          <w:pgMar w:top="567" w:right="851" w:bottom="426" w:left="1701" w:header="624" w:footer="0" w:gutter="0"/>
          <w:pgNumType w:start="1"/>
          <w:cols w:space="720"/>
        </w:sect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C7745B">
        <w:rPr>
          <w:rFonts w:ascii="Times New Roman" w:hAnsi="Times New Roman" w:cs="Times New Roman"/>
          <w:sz w:val="22"/>
          <w:szCs w:val="22"/>
        </w:rPr>
        <w:t>№</w:t>
      </w:r>
      <w:r>
        <w:rPr>
          <w:rFonts w:ascii="Times New Roman" w:hAnsi="Times New Roman" w:cs="Times New Roman"/>
          <w:sz w:val="22"/>
          <w:szCs w:val="22"/>
        </w:rPr>
        <w:t xml:space="preserve"> 1</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Pr="00C7745B" w:rsidRDefault="003440C2" w:rsidP="003440C2">
      <w:pPr>
        <w:pStyle w:val="ConsPlusNonformat"/>
        <w:jc w:val="right"/>
        <w:rPr>
          <w:rFonts w:ascii="Times New Roman" w:hAnsi="Times New Roman" w:cs="Times New Roman"/>
          <w:sz w:val="22"/>
          <w:szCs w:val="22"/>
        </w:rPr>
      </w:pPr>
      <w:r>
        <w:rPr>
          <w:rFonts w:ascii="Times New Roman" w:hAnsi="Times New Roman" w:cs="Times New Roman"/>
          <w:sz w:val="24"/>
          <w:szCs w:val="24"/>
        </w:rPr>
        <w:t xml:space="preserve">                                   </w:t>
      </w:r>
      <w:proofErr w:type="gramStart"/>
      <w:r w:rsidRPr="00C7745B">
        <w:rPr>
          <w:rFonts w:ascii="Times New Roman" w:hAnsi="Times New Roman" w:cs="Times New Roman"/>
          <w:sz w:val="22"/>
          <w:szCs w:val="22"/>
        </w:rPr>
        <w:t>(инициалы и фамилия Главы муниципального</w:t>
      </w:r>
      <w:proofErr w:type="gramEnd"/>
    </w:p>
    <w:p w:rsidR="003440C2" w:rsidRPr="00C7745B" w:rsidRDefault="003440C2" w:rsidP="003440C2">
      <w:pPr>
        <w:pStyle w:val="ConsPlusNonformat"/>
        <w:jc w:val="right"/>
        <w:rPr>
          <w:rFonts w:ascii="Times New Roman" w:hAnsi="Times New Roman" w:cs="Times New Roman"/>
          <w:sz w:val="22"/>
          <w:szCs w:val="22"/>
        </w:rPr>
      </w:pPr>
      <w:r w:rsidRPr="00C7745B">
        <w:rPr>
          <w:rFonts w:ascii="Times New Roman" w:hAnsi="Times New Roman" w:cs="Times New Roman"/>
          <w:sz w:val="22"/>
          <w:szCs w:val="22"/>
        </w:rPr>
        <w:t xml:space="preserve">                                          образования "Муниципальный округ</w:t>
      </w:r>
    </w:p>
    <w:p w:rsidR="003440C2" w:rsidRDefault="003440C2" w:rsidP="003440C2">
      <w:pPr>
        <w:pStyle w:val="ConsPlusNonformat"/>
        <w:jc w:val="right"/>
        <w:rPr>
          <w:rFonts w:ascii="Times New Roman" w:hAnsi="Times New Roman" w:cs="Times New Roman"/>
          <w:sz w:val="24"/>
          <w:szCs w:val="24"/>
        </w:rPr>
      </w:pPr>
      <w:r w:rsidRPr="00C7745B">
        <w:rPr>
          <w:rFonts w:ascii="Times New Roman" w:hAnsi="Times New Roman" w:cs="Times New Roman"/>
          <w:sz w:val="22"/>
          <w:szCs w:val="22"/>
        </w:rPr>
        <w:t xml:space="preserve"> </w:t>
      </w:r>
      <w:proofErr w:type="spellStart"/>
      <w:proofErr w:type="gramStart"/>
      <w:r w:rsidRPr="00C7745B">
        <w:rPr>
          <w:rFonts w:ascii="Times New Roman" w:hAnsi="Times New Roman" w:cs="Times New Roman"/>
          <w:sz w:val="22"/>
          <w:szCs w:val="22"/>
        </w:rPr>
        <w:t>Камбарский</w:t>
      </w:r>
      <w:proofErr w:type="spellEnd"/>
      <w:r w:rsidRPr="00C7745B">
        <w:rPr>
          <w:rFonts w:ascii="Times New Roman" w:hAnsi="Times New Roman" w:cs="Times New Roman"/>
          <w:sz w:val="22"/>
          <w:szCs w:val="22"/>
        </w:rPr>
        <w:t xml:space="preserve"> район УР")</w:t>
      </w:r>
      <w:proofErr w:type="gramEnd"/>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Pr="00C7745B" w:rsidRDefault="003440C2" w:rsidP="003440C2">
      <w:pPr>
        <w:pStyle w:val="ConsPlusNonformat"/>
        <w:jc w:val="right"/>
        <w:rPr>
          <w:rFonts w:ascii="Times New Roman" w:hAnsi="Times New Roman" w:cs="Times New Roman"/>
          <w:sz w:val="22"/>
          <w:szCs w:val="22"/>
        </w:rPr>
      </w:pPr>
      <w:r>
        <w:rPr>
          <w:rFonts w:ascii="Times New Roman" w:hAnsi="Times New Roman" w:cs="Times New Roman"/>
          <w:sz w:val="24"/>
          <w:szCs w:val="24"/>
        </w:rPr>
        <w:t xml:space="preserve">                                      </w:t>
      </w:r>
      <w:r w:rsidRPr="00C7745B">
        <w:rPr>
          <w:rFonts w:ascii="Times New Roman" w:hAnsi="Times New Roman" w:cs="Times New Roman"/>
          <w:sz w:val="22"/>
          <w:szCs w:val="22"/>
        </w:rPr>
        <w:t>(фамилия, имя, отчество заявителя)</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Pr="00C7745B" w:rsidRDefault="003440C2" w:rsidP="003440C2">
      <w:pPr>
        <w:pStyle w:val="ConsPlusNonformat"/>
        <w:jc w:val="right"/>
        <w:rPr>
          <w:rFonts w:ascii="Times New Roman" w:hAnsi="Times New Roman" w:cs="Times New Roman"/>
          <w:sz w:val="22"/>
          <w:szCs w:val="22"/>
        </w:rPr>
      </w:pPr>
      <w:r>
        <w:rPr>
          <w:rFonts w:ascii="Times New Roman" w:hAnsi="Times New Roman" w:cs="Times New Roman"/>
          <w:sz w:val="24"/>
          <w:szCs w:val="24"/>
        </w:rPr>
        <w:t xml:space="preserve">                                            </w:t>
      </w:r>
      <w:r w:rsidRPr="00C7745B">
        <w:rPr>
          <w:rFonts w:ascii="Times New Roman" w:hAnsi="Times New Roman" w:cs="Times New Roman"/>
          <w:sz w:val="22"/>
          <w:szCs w:val="22"/>
        </w:rPr>
        <w:t>(должность заявителя)</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Домашний адрес: 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Телефон: _______________________________</w:t>
      </w:r>
    </w:p>
    <w:p w:rsidR="003440C2" w:rsidRDefault="00530DA0" w:rsidP="00530DA0">
      <w:pPr>
        <w:pStyle w:val="ConsPlusNonformat"/>
        <w:tabs>
          <w:tab w:val="left" w:pos="4536"/>
        </w:tabs>
        <w:jc w:val="center"/>
        <w:rPr>
          <w:rFonts w:ascii="Times New Roman" w:hAnsi="Times New Roman" w:cs="Times New Roman"/>
          <w:sz w:val="24"/>
          <w:szCs w:val="24"/>
        </w:rPr>
      </w:pPr>
      <w:r>
        <w:rPr>
          <w:rFonts w:ascii="Times New Roman" w:hAnsi="Times New Roman" w:cs="Times New Roman"/>
          <w:sz w:val="24"/>
          <w:szCs w:val="24"/>
        </w:rPr>
        <w:t xml:space="preserve">                                                                               </w:t>
      </w:r>
      <w:r w:rsidR="003440C2">
        <w:rPr>
          <w:rFonts w:ascii="Times New Roman" w:hAnsi="Times New Roman" w:cs="Times New Roman"/>
          <w:sz w:val="24"/>
          <w:szCs w:val="24"/>
        </w:rPr>
        <w:t xml:space="preserve">Паспорт: серия: _______ </w:t>
      </w:r>
      <w:r w:rsidR="00C7745B">
        <w:rPr>
          <w:rFonts w:ascii="Times New Roman" w:hAnsi="Times New Roman" w:cs="Times New Roman"/>
          <w:sz w:val="24"/>
          <w:szCs w:val="24"/>
        </w:rPr>
        <w:t>№</w:t>
      </w:r>
      <w:r w:rsidR="003440C2">
        <w:rPr>
          <w:rFonts w:ascii="Times New Roman" w:hAnsi="Times New Roman" w:cs="Times New Roman"/>
          <w:sz w:val="24"/>
          <w:szCs w:val="24"/>
        </w:rPr>
        <w:t>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Выдан:_________ Кем </w:t>
      </w:r>
      <w:proofErr w:type="gramStart"/>
      <w:r>
        <w:rPr>
          <w:rFonts w:ascii="Times New Roman" w:hAnsi="Times New Roman" w:cs="Times New Roman"/>
          <w:sz w:val="24"/>
          <w:szCs w:val="24"/>
        </w:rPr>
        <w:t>выдан</w:t>
      </w:r>
      <w:proofErr w:type="gramEnd"/>
      <w:r>
        <w:rPr>
          <w:rFonts w:ascii="Times New Roman" w:hAnsi="Times New Roman" w:cs="Times New Roman"/>
          <w:sz w:val="24"/>
          <w:szCs w:val="24"/>
        </w:rPr>
        <w:t>: 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Дата рождения: 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r w:rsidR="00C7745B">
        <w:rPr>
          <w:rFonts w:ascii="Times New Roman" w:hAnsi="Times New Roman" w:cs="Times New Roman"/>
          <w:sz w:val="24"/>
          <w:szCs w:val="24"/>
        </w:rPr>
        <w:t xml:space="preserve">  </w:t>
      </w:r>
      <w:r>
        <w:rPr>
          <w:rFonts w:ascii="Times New Roman" w:hAnsi="Times New Roman" w:cs="Times New Roman"/>
          <w:sz w:val="24"/>
          <w:szCs w:val="24"/>
        </w:rPr>
        <w:t>СНИЛС: _</w:t>
      </w:r>
      <w:r w:rsidR="00C7745B">
        <w:rPr>
          <w:rFonts w:ascii="Times New Roman" w:hAnsi="Times New Roman" w:cs="Times New Roman"/>
          <w:sz w:val="24"/>
          <w:szCs w:val="24"/>
        </w:rPr>
        <w:t>______________________________</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3440C2" w:rsidRDefault="003440C2" w:rsidP="003440C2">
      <w:pPr>
        <w:pStyle w:val="ConsPlusNonformat"/>
        <w:jc w:val="both"/>
        <w:rPr>
          <w:rFonts w:ascii="Times New Roman" w:hAnsi="Times New Roman" w:cs="Times New Roman"/>
          <w:sz w:val="24"/>
          <w:szCs w:val="24"/>
        </w:rPr>
      </w:pPr>
    </w:p>
    <w:p w:rsidR="003440C2" w:rsidRDefault="003440C2" w:rsidP="00C7745B">
      <w:pPr>
        <w:pStyle w:val="ConsPlusNonformat"/>
        <w:ind w:right="1"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w:t>
      </w:r>
      <w:hyperlink r:id="rId85" w:tooltip="Закон УР от 24.10.2008 N 43-РЗ (ред. от 01.06.2020) &quo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Удмуртской Республики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 </w:t>
      </w:r>
      <w:hyperlink r:id="rId86" w:tooltip="Решение Городской думы г. Ижевска от 26.05.2011 N 110 (ред. от 18.09.2018) &quot;Об утверждении Положения об установлении и выплате ежемесячной доплаты к страховой пенсии лицам, замещавшим муниципальную должность&quot;{КонсультантПлюс}" w:history="1">
        <w:r>
          <w:rPr>
            <w:rStyle w:val="a4"/>
            <w:rFonts w:ascii="Times New Roman" w:hAnsi="Times New Roman"/>
            <w:color w:val="0000FF"/>
            <w:sz w:val="24"/>
            <w:szCs w:val="24"/>
          </w:rPr>
          <w:t>Положением</w:t>
        </w:r>
      </w:hyperlink>
      <w:r>
        <w:rPr>
          <w:rFonts w:ascii="Times New Roman" w:hAnsi="Times New Roman" w:cs="Times New Roman"/>
          <w:sz w:val="24"/>
          <w:szCs w:val="24"/>
        </w:rPr>
        <w:t xml:space="preserve"> об установлении и выплате ежемесячной доплаты к страховой пенсии лицам, замещавшим муниципальную должность, прошу установить мне ежемесячную доплату к страховой пенсии, назначенной в соответствии с Федеральным </w:t>
      </w:r>
      <w:hyperlink r:id="rId87" w:tooltip="Федеральный закон от 28.12.2013 N 400-ФЗ (ред. от 01.10.2019, с изм. от 22.04.2020) &quot;О страховых пенсиях&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"О страховых пенсиях" либо</w:t>
      </w:r>
      <w:proofErr w:type="gramEnd"/>
      <w:r>
        <w:rPr>
          <w:rFonts w:ascii="Times New Roman" w:hAnsi="Times New Roman" w:cs="Times New Roman"/>
          <w:sz w:val="24"/>
          <w:szCs w:val="24"/>
        </w:rPr>
        <w:t xml:space="preserve"> досрочно оформленной в соответствии с </w:t>
      </w:r>
      <w:hyperlink r:id="rId88" w:tooltip="Закон РФ от 19.04.1991 N 1032-1 (ред. от 24.04.2020) &quot;О занятости населения в Российской Федерации&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Российской Федерации "О занятости населения в Российской Федерации".</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Пенсию ________________________________________________________________</w:t>
      </w:r>
    </w:p>
    <w:p w:rsidR="003440C2" w:rsidRPr="00C7745B" w:rsidRDefault="003440C2" w:rsidP="00794B90">
      <w:pPr>
        <w:pStyle w:val="ConsPlusNonformat"/>
        <w:ind w:right="1" w:firstLine="709"/>
        <w:jc w:val="center"/>
        <w:rPr>
          <w:rFonts w:ascii="Times New Roman" w:hAnsi="Times New Roman" w:cs="Times New Roman"/>
          <w:sz w:val="22"/>
          <w:szCs w:val="22"/>
        </w:rPr>
      </w:pPr>
      <w:r w:rsidRPr="00C7745B">
        <w:rPr>
          <w:rFonts w:ascii="Times New Roman" w:hAnsi="Times New Roman" w:cs="Times New Roman"/>
          <w:sz w:val="22"/>
          <w:szCs w:val="22"/>
        </w:rPr>
        <w:t>(вид пенсии)</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получаю в ________________________________________________________________.</w:t>
      </w:r>
    </w:p>
    <w:p w:rsidR="003440C2" w:rsidRPr="00C7745B" w:rsidRDefault="003440C2" w:rsidP="00C7745B">
      <w:pPr>
        <w:pStyle w:val="ConsPlusNonformat"/>
        <w:ind w:right="1"/>
        <w:jc w:val="center"/>
        <w:rPr>
          <w:rFonts w:ascii="Times New Roman" w:hAnsi="Times New Roman" w:cs="Times New Roman"/>
          <w:sz w:val="22"/>
          <w:szCs w:val="22"/>
        </w:rPr>
      </w:pPr>
      <w:r>
        <w:rPr>
          <w:rFonts w:ascii="Times New Roman" w:hAnsi="Times New Roman" w:cs="Times New Roman"/>
          <w:sz w:val="22"/>
          <w:szCs w:val="22"/>
        </w:rPr>
        <w:t xml:space="preserve">                          (наименование органа, осуществ</w:t>
      </w:r>
      <w:r w:rsidR="00C7745B">
        <w:rPr>
          <w:rFonts w:ascii="Times New Roman" w:hAnsi="Times New Roman" w:cs="Times New Roman"/>
          <w:sz w:val="22"/>
          <w:szCs w:val="22"/>
        </w:rPr>
        <w:t>ляющего пенсионное обеспечение)</w:t>
      </w:r>
    </w:p>
    <w:p w:rsidR="00CD424B" w:rsidRDefault="00CD424B" w:rsidP="003440C2">
      <w:pPr>
        <w:pStyle w:val="ConsPlusNonformat"/>
        <w:ind w:right="1" w:firstLine="709"/>
        <w:jc w:val="both"/>
        <w:rPr>
          <w:rFonts w:ascii="Times New Roman" w:hAnsi="Times New Roman" w:cs="Times New Roman"/>
          <w:sz w:val="24"/>
          <w:szCs w:val="24"/>
        </w:rPr>
      </w:pPr>
    </w:p>
    <w:p w:rsidR="003440C2" w:rsidRDefault="003440C2" w:rsidP="003440C2">
      <w:pPr>
        <w:pStyle w:val="ConsPlusNonformat"/>
        <w:ind w:right="1" w:firstLine="709"/>
        <w:jc w:val="both"/>
        <w:rPr>
          <w:rFonts w:ascii="Times New Roman" w:hAnsi="Times New Roman" w:cs="Times New Roman"/>
          <w:sz w:val="24"/>
          <w:szCs w:val="24"/>
        </w:rPr>
      </w:pPr>
      <w:proofErr w:type="gramStart"/>
      <w:r>
        <w:rPr>
          <w:rFonts w:ascii="Times New Roman" w:hAnsi="Times New Roman" w:cs="Times New Roman"/>
          <w:sz w:val="24"/>
          <w:szCs w:val="24"/>
        </w:rPr>
        <w:t>При прохождении государственной службы Российской Федерации, замещении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муниципальной должности, замещаемой на постоянной основе, должности муниципальной службы,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осуществляется назначение и выплата пенсии за выслугу лет, или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 назначении мне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w:t>
      </w:r>
      <w:r w:rsidR="00C7745B">
        <w:rPr>
          <w:rFonts w:ascii="Times New Roman" w:hAnsi="Times New Roman" w:cs="Times New Roman"/>
          <w:sz w:val="24"/>
          <w:szCs w:val="24"/>
        </w:rPr>
        <w:t xml:space="preserve">за </w:t>
      </w:r>
      <w:r>
        <w:rPr>
          <w:rFonts w:ascii="Times New Roman" w:hAnsi="Times New Roman" w:cs="Times New Roman"/>
          <w:sz w:val="24"/>
          <w:szCs w:val="24"/>
        </w:rPr>
        <w:t>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иных выплат, кроме пожизненного ежемесячного вознаграждения гражданам, удостоенным почетного звания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Удмуртской Республики "Почетный гражданин Удмуртской Республики" и ежемесячного материального вознаграждения гражданам, удостоенным почетного звания "Почетный гражданин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Удмуртской Республики"), устанавливаемой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w:t>
      </w:r>
      <w:r w:rsidR="00C7745B">
        <w:rPr>
          <w:rFonts w:ascii="Times New Roman" w:hAnsi="Times New Roman" w:cs="Times New Roman"/>
          <w:sz w:val="24"/>
          <w:szCs w:val="24"/>
        </w:rPr>
        <w:t xml:space="preserve">, государственных   должностей </w:t>
      </w:r>
      <w:r>
        <w:rPr>
          <w:rFonts w:ascii="Times New Roman" w:hAnsi="Times New Roman" w:cs="Times New Roman"/>
          <w:sz w:val="24"/>
          <w:szCs w:val="24"/>
        </w:rPr>
        <w:t xml:space="preserve">иных субъектов Российской Федерации или муниципальных должностей либо в связи </w:t>
      </w:r>
      <w:r w:rsidR="00C7745B">
        <w:rPr>
          <w:rFonts w:ascii="Times New Roman" w:hAnsi="Times New Roman" w:cs="Times New Roman"/>
          <w:sz w:val="24"/>
          <w:szCs w:val="24"/>
        </w:rPr>
        <w:t xml:space="preserve">с </w:t>
      </w:r>
      <w:r>
        <w:rPr>
          <w:rFonts w:ascii="Times New Roman" w:hAnsi="Times New Roman" w:cs="Times New Roman"/>
          <w:sz w:val="24"/>
          <w:szCs w:val="24"/>
        </w:rPr>
        <w:t>прохождением</w:t>
      </w:r>
      <w:proofErr w:type="gramEnd"/>
      <w:r>
        <w:rPr>
          <w:rFonts w:ascii="Times New Roman" w:hAnsi="Times New Roman" w:cs="Times New Roman"/>
          <w:sz w:val="24"/>
          <w:szCs w:val="24"/>
        </w:rPr>
        <w:t xml:space="preserve"> государственной гражданской службы Удмуртской Республики, государственной гражданской службы иных субъектов Российской Федерации или муниципальной службы обязуюсь в 5-дневный срок сообщить об этом в Управление Правовой работы и муниципальной службы Администрации муниципального образования «Муниципального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w:t>
      </w:r>
      <w:hyperlink r:id="rId89" w:tooltip="Федеральный закон от 27.07.2006 N 152-ФЗ (ред. от 24.04.2020) &quot;О персональных данных&quot;{КонсультантПлюс}"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"О персональных данных" согласен на обработку моих персональных данных в Администрации муниципального образования «Муниципальный округ </w:t>
      </w:r>
      <w:proofErr w:type="spellStart"/>
      <w:r>
        <w:rPr>
          <w:rFonts w:ascii="Times New Roman" w:hAnsi="Times New Roman" w:cs="Times New Roman"/>
          <w:sz w:val="24"/>
          <w:szCs w:val="24"/>
        </w:rPr>
        <w:t>Камбарс</w:t>
      </w:r>
      <w:r w:rsidR="00C7745B">
        <w:rPr>
          <w:rFonts w:ascii="Times New Roman" w:hAnsi="Times New Roman" w:cs="Times New Roman"/>
          <w:sz w:val="24"/>
          <w:szCs w:val="24"/>
        </w:rPr>
        <w:t>кий</w:t>
      </w:r>
      <w:proofErr w:type="spellEnd"/>
      <w:r w:rsidR="00C7745B">
        <w:rPr>
          <w:rFonts w:ascii="Times New Roman" w:hAnsi="Times New Roman" w:cs="Times New Roman"/>
          <w:sz w:val="24"/>
          <w:szCs w:val="24"/>
        </w:rPr>
        <w:t xml:space="preserve"> район Удмуртской Республики</w:t>
      </w:r>
      <w:r>
        <w:rPr>
          <w:rFonts w:ascii="Times New Roman" w:hAnsi="Times New Roman" w:cs="Times New Roman"/>
          <w:sz w:val="24"/>
          <w:szCs w:val="24"/>
        </w:rPr>
        <w:t>», а также на их использование при информационном обмене с другими организациями на период получения ежемесячной доплаты к страховой пенсии.</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 xml:space="preserve">Ежемесячную доплату к страховой пенсии прошу перечислять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________________________________________________________________________________</w:t>
      </w:r>
    </w:p>
    <w:p w:rsidR="003440C2" w:rsidRPr="00C7745B" w:rsidRDefault="003440C2" w:rsidP="003440C2">
      <w:pPr>
        <w:pStyle w:val="ConsPlusNonformat"/>
        <w:ind w:right="1"/>
        <w:jc w:val="center"/>
        <w:rPr>
          <w:rFonts w:ascii="Times New Roman" w:hAnsi="Times New Roman" w:cs="Times New Roman"/>
          <w:sz w:val="22"/>
          <w:szCs w:val="22"/>
        </w:rPr>
      </w:pPr>
      <w:r w:rsidRPr="00C7745B">
        <w:rPr>
          <w:rFonts w:ascii="Times New Roman" w:hAnsi="Times New Roman" w:cs="Times New Roman"/>
          <w:sz w:val="22"/>
          <w:szCs w:val="22"/>
        </w:rPr>
        <w:t>(Сбербанк России, коммерческий банк и др.)</w:t>
      </w:r>
    </w:p>
    <w:p w:rsidR="003440C2" w:rsidRDefault="00C7745B"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w:t>
      </w:r>
      <w:r w:rsidR="003440C2">
        <w:rPr>
          <w:rFonts w:ascii="Times New Roman" w:hAnsi="Times New Roman" w:cs="Times New Roman"/>
          <w:sz w:val="24"/>
          <w:szCs w:val="24"/>
        </w:rPr>
        <w:t xml:space="preserve"> ______________ на мой текущий счет </w:t>
      </w:r>
      <w:r>
        <w:rPr>
          <w:rFonts w:ascii="Times New Roman" w:hAnsi="Times New Roman" w:cs="Times New Roman"/>
          <w:sz w:val="24"/>
          <w:szCs w:val="24"/>
        </w:rPr>
        <w:t>№</w:t>
      </w:r>
      <w:r w:rsidR="003440C2">
        <w:rPr>
          <w:rFonts w:ascii="Times New Roman" w:hAnsi="Times New Roman" w:cs="Times New Roman"/>
          <w:sz w:val="24"/>
          <w:szCs w:val="24"/>
        </w:rPr>
        <w:t xml:space="preserve"> ___________________________________.</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К заявлению приложены следующие документы:</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1) справка о размере должностного оклада, применяемого при определении размера ежемесячной доплаты;</w:t>
      </w:r>
    </w:p>
    <w:p w:rsidR="003440C2" w:rsidRDefault="003440C2"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2) справка о периодах замещения муниципальных должностей, дающих право на ежемесячную доплату к страховой пенсии;</w:t>
      </w:r>
    </w:p>
    <w:p w:rsidR="003440C2" w:rsidRDefault="003440C2" w:rsidP="003440C2">
      <w:pPr>
        <w:pStyle w:val="ConsPlusNonformat"/>
        <w:ind w:right="1" w:firstLine="709"/>
        <w:jc w:val="both"/>
        <w:rPr>
          <w:rFonts w:ascii="Times New Roman" w:hAnsi="Times New Roman" w:cs="Times New Roman"/>
          <w:sz w:val="24"/>
          <w:szCs w:val="24"/>
        </w:rPr>
      </w:pPr>
      <w:proofErr w:type="gramStart"/>
      <w:r>
        <w:rPr>
          <w:rFonts w:ascii="Times New Roman" w:hAnsi="Times New Roman" w:cs="Times New Roman"/>
          <w:sz w:val="24"/>
          <w:szCs w:val="24"/>
        </w:rPr>
        <w:t>3)</w:t>
      </w:r>
      <w:r w:rsidR="00C7745B">
        <w:rPr>
          <w:rFonts w:ascii="Times New Roman" w:hAnsi="Times New Roman" w:cs="Times New Roman"/>
          <w:sz w:val="24"/>
          <w:szCs w:val="24"/>
        </w:rPr>
        <w:t xml:space="preserve"> справка,</w:t>
      </w:r>
      <w:r>
        <w:rPr>
          <w:rFonts w:ascii="Times New Roman" w:hAnsi="Times New Roman" w:cs="Times New Roman"/>
          <w:sz w:val="24"/>
          <w:szCs w:val="24"/>
        </w:rPr>
        <w:t xml:space="preserve"> выданная территориальным органом Пенсионного фонда Российской Федерации, о назначенной страховой пенсии по старости (инвалидности) либо о пенсии, досрочно оформленной в соответствии с </w:t>
      </w:r>
      <w:hyperlink r:id="rId90" w:tooltip="Закон РФ от 19.04.1991 N 1032-1 (ред. от 24.04.2020) &quot;О занятости населения в Российской Федерации&quot;{КонсультантПлюс}" w:history="1">
        <w:r>
          <w:rPr>
            <w:rStyle w:val="a4"/>
            <w:rFonts w:ascii="Times New Roman" w:hAnsi="Times New Roman"/>
            <w:color w:val="0000FF"/>
            <w:sz w:val="24"/>
            <w:szCs w:val="24"/>
          </w:rPr>
          <w:t>Законом</w:t>
        </w:r>
      </w:hyperlink>
      <w:r>
        <w:rPr>
          <w:rStyle w:val="a4"/>
          <w:rFonts w:ascii="Times New Roman" w:hAnsi="Times New Roman"/>
          <w:color w:val="0000FF"/>
          <w:sz w:val="24"/>
          <w:szCs w:val="24"/>
        </w:rPr>
        <w:t xml:space="preserve"> </w:t>
      </w:r>
      <w:r>
        <w:rPr>
          <w:rFonts w:ascii="Times New Roman" w:hAnsi="Times New Roman" w:cs="Times New Roman"/>
          <w:sz w:val="24"/>
          <w:szCs w:val="24"/>
        </w:rPr>
        <w:t>Российской  Федерации "О занятости  населения  в Российской Федерации", с указанием федерального закона, в соответствии с которым она назначена, и размера  назначенной  пенсии  с месяца обращения за назначением ежемесячной доплаты;</w:t>
      </w:r>
      <w:proofErr w:type="gramEnd"/>
    </w:p>
    <w:p w:rsidR="003440C2" w:rsidRDefault="00C7745B" w:rsidP="003440C2">
      <w:pPr>
        <w:pStyle w:val="ConsPlusNonformat"/>
        <w:ind w:right="1"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3440C2">
        <w:rPr>
          <w:rFonts w:ascii="Times New Roman" w:hAnsi="Times New Roman" w:cs="Times New Roman"/>
          <w:sz w:val="24"/>
          <w:szCs w:val="24"/>
        </w:rPr>
        <w:t>заверенная копия трудовой книжки и иных документов, подтверждающих период замещения муниципальных должностей.</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 ____________ 20___ г.                 ____________________________</w:t>
      </w:r>
    </w:p>
    <w:p w:rsidR="003440C2" w:rsidRPr="00794B90" w:rsidRDefault="003440C2" w:rsidP="003440C2">
      <w:pPr>
        <w:pStyle w:val="ConsPlusNonformat"/>
        <w:jc w:val="both"/>
        <w:rPr>
          <w:rFonts w:ascii="Times New Roman" w:hAnsi="Times New Roman" w:cs="Times New Roman"/>
          <w:sz w:val="22"/>
          <w:szCs w:val="22"/>
        </w:rPr>
      </w:pPr>
      <w:r w:rsidRPr="00794B90">
        <w:rPr>
          <w:rFonts w:ascii="Times New Roman" w:hAnsi="Times New Roman" w:cs="Times New Roman"/>
          <w:sz w:val="22"/>
          <w:szCs w:val="22"/>
        </w:rPr>
        <w:t xml:space="preserve">                                                                                (подпись заявителя)</w:t>
      </w:r>
    </w:p>
    <w:p w:rsidR="003440C2" w:rsidRPr="00794B90" w:rsidRDefault="003440C2" w:rsidP="003440C2">
      <w:pPr>
        <w:pStyle w:val="ConsPlusNonformat"/>
        <w:jc w:val="both"/>
        <w:rPr>
          <w:rFonts w:ascii="Times New Roman" w:hAnsi="Times New Roman" w:cs="Times New Roman"/>
          <w:sz w:val="22"/>
          <w:szCs w:val="22"/>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Данные, указанные в заявлении, соответствуют документу, удостоверяющему личность.</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Заявление зарегистрировано "__" ___________ 20__ г.</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3440C2" w:rsidRPr="00794B90" w:rsidRDefault="003440C2" w:rsidP="003440C2">
      <w:pPr>
        <w:pStyle w:val="ConsPlusNonformat"/>
        <w:jc w:val="center"/>
        <w:rPr>
          <w:rFonts w:ascii="Times New Roman" w:hAnsi="Times New Roman" w:cs="Times New Roman"/>
          <w:sz w:val="22"/>
          <w:szCs w:val="22"/>
        </w:rPr>
      </w:pPr>
      <w:r w:rsidRPr="00794B90">
        <w:rPr>
          <w:rFonts w:ascii="Times New Roman" w:hAnsi="Times New Roman" w:cs="Times New Roman"/>
          <w:sz w:val="22"/>
          <w:szCs w:val="22"/>
        </w:rPr>
        <w:t>(подпись, фамилия, имя, отчество и должность работника принявшего заявление)</w:t>
      </w:r>
    </w:p>
    <w:p w:rsidR="00794B90" w:rsidRDefault="00794B90"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для печати</w:t>
      </w:r>
    </w:p>
    <w:p w:rsidR="00C7745B" w:rsidRDefault="00C7745B" w:rsidP="003440C2">
      <w:pPr>
        <w:pStyle w:val="ConsPlusNormal"/>
        <w:jc w:val="right"/>
        <w:outlineLvl w:val="1"/>
        <w:rPr>
          <w:rFonts w:ascii="Times New Roman" w:hAnsi="Times New Roman" w:cs="Times New Roman"/>
          <w:sz w:val="22"/>
          <w:szCs w:val="22"/>
        </w:rPr>
      </w:pPr>
    </w:p>
    <w:p w:rsidR="009E0B46" w:rsidRDefault="009E0B46" w:rsidP="003440C2">
      <w:pPr>
        <w:pStyle w:val="ConsPlusNormal"/>
        <w:jc w:val="right"/>
        <w:outlineLvl w:val="1"/>
        <w:rPr>
          <w:rFonts w:ascii="Times New Roman" w:hAnsi="Times New Roman" w:cs="Times New Roman"/>
          <w:sz w:val="22"/>
          <w:szCs w:val="22"/>
        </w:rPr>
      </w:pPr>
    </w:p>
    <w:p w:rsidR="009E0B46" w:rsidRDefault="009E0B46" w:rsidP="003440C2">
      <w:pPr>
        <w:pStyle w:val="ConsPlusNormal"/>
        <w:jc w:val="right"/>
        <w:outlineLvl w:val="1"/>
        <w:rPr>
          <w:rFonts w:ascii="Times New Roman" w:hAnsi="Times New Roman" w:cs="Times New Roman"/>
          <w:sz w:val="22"/>
          <w:szCs w:val="22"/>
        </w:rPr>
      </w:pPr>
    </w:p>
    <w:p w:rsidR="009E0B46" w:rsidRDefault="009E0B46" w:rsidP="003440C2">
      <w:pPr>
        <w:pStyle w:val="ConsPlusNormal"/>
        <w:jc w:val="right"/>
        <w:outlineLvl w:val="1"/>
        <w:rPr>
          <w:rFonts w:ascii="Times New Roman" w:hAnsi="Times New Roman" w:cs="Times New Roman"/>
          <w:sz w:val="22"/>
          <w:szCs w:val="22"/>
        </w:rPr>
      </w:pPr>
    </w:p>
    <w:p w:rsidR="009E0B46" w:rsidRDefault="009E0B46" w:rsidP="003440C2">
      <w:pPr>
        <w:pStyle w:val="ConsPlusNormal"/>
        <w:jc w:val="right"/>
        <w:outlineLvl w:val="1"/>
        <w:rPr>
          <w:rFonts w:ascii="Times New Roman" w:hAnsi="Times New Roman" w:cs="Times New Roman"/>
          <w:sz w:val="22"/>
          <w:szCs w:val="22"/>
        </w:r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C7745B">
        <w:rPr>
          <w:rFonts w:ascii="Times New Roman" w:hAnsi="Times New Roman" w:cs="Times New Roman"/>
          <w:sz w:val="22"/>
          <w:szCs w:val="22"/>
        </w:rPr>
        <w:t>№</w:t>
      </w:r>
      <w:r>
        <w:rPr>
          <w:rFonts w:ascii="Times New Roman" w:hAnsi="Times New Roman" w:cs="Times New Roman"/>
          <w:sz w:val="22"/>
          <w:szCs w:val="22"/>
        </w:rPr>
        <w:t xml:space="preserve"> 2</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2"/>
          <w:szCs w:val="22"/>
        </w:rPr>
      </w:pP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СПРАВКА</w:t>
      </w: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О РАЗМЕРЕ ДОЛЖНОСТНОГО ОКЛАДА, ПРИМЕНЯЕМОГО </w:t>
      </w: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ПРИ ОПРЕДЕЛЕНИИ РАЗМЕРА ЕЖЕМЕСЯЧНОЙ ДОПЛАТЫ</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rsidR="003440C2" w:rsidRPr="00CD424B" w:rsidRDefault="003440C2" w:rsidP="003440C2">
      <w:pPr>
        <w:pStyle w:val="ConsPlusNonformat"/>
        <w:jc w:val="center"/>
        <w:rPr>
          <w:rFonts w:ascii="Times New Roman" w:hAnsi="Times New Roman" w:cs="Times New Roman"/>
          <w:sz w:val="22"/>
          <w:szCs w:val="22"/>
        </w:rPr>
      </w:pPr>
      <w:r w:rsidRPr="00CD424B">
        <w:rPr>
          <w:rFonts w:ascii="Times New Roman" w:hAnsi="Times New Roman" w:cs="Times New Roman"/>
          <w:sz w:val="22"/>
          <w:szCs w:val="22"/>
        </w:rPr>
        <w:t>(фамилия, имя, отчество)</w:t>
      </w:r>
    </w:p>
    <w:p w:rsidR="003440C2" w:rsidRDefault="003440C2" w:rsidP="003440C2">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замещавшего</w:t>
      </w:r>
      <w:proofErr w:type="gramEnd"/>
      <w:r>
        <w:rPr>
          <w:rFonts w:ascii="Times New Roman" w:hAnsi="Times New Roman" w:cs="Times New Roman"/>
          <w:sz w:val="24"/>
          <w:szCs w:val="24"/>
        </w:rPr>
        <w:t xml:space="preserve"> муниципальную должность ________________</w:t>
      </w:r>
    </w:p>
    <w:p w:rsidR="003440C2" w:rsidRPr="00CD424B" w:rsidRDefault="003440C2" w:rsidP="00CD424B">
      <w:pPr>
        <w:pStyle w:val="ConsPlusNonformat"/>
        <w:jc w:val="center"/>
        <w:rPr>
          <w:rFonts w:ascii="Times New Roman" w:hAnsi="Times New Roman" w:cs="Times New Roman"/>
          <w:sz w:val="22"/>
          <w:szCs w:val="22"/>
        </w:rPr>
      </w:pPr>
      <w:r>
        <w:rPr>
          <w:rFonts w:ascii="Times New Roman" w:hAnsi="Times New Roman" w:cs="Times New Roman"/>
          <w:sz w:val="24"/>
          <w:szCs w:val="24"/>
        </w:rPr>
        <w:t xml:space="preserve">                                                                    </w:t>
      </w:r>
      <w:r w:rsidR="00CD424B">
        <w:rPr>
          <w:rFonts w:ascii="Times New Roman" w:hAnsi="Times New Roman" w:cs="Times New Roman"/>
          <w:sz w:val="22"/>
          <w:szCs w:val="22"/>
        </w:rPr>
        <w:t xml:space="preserve">(наименование </w:t>
      </w:r>
      <w:r w:rsidRPr="00CD424B">
        <w:rPr>
          <w:rFonts w:ascii="Times New Roman" w:hAnsi="Times New Roman" w:cs="Times New Roman"/>
          <w:sz w:val="22"/>
          <w:szCs w:val="22"/>
        </w:rPr>
        <w:t>должности)</w:t>
      </w:r>
    </w:p>
    <w:p w:rsidR="003440C2" w:rsidRDefault="003440C2" w:rsidP="003440C2">
      <w:pPr>
        <w:pStyle w:val="ConsPlusNonformat"/>
        <w:jc w:val="both"/>
        <w:rPr>
          <w:rFonts w:ascii="Times New Roman" w:hAnsi="Times New Roman" w:cs="Times New Roman"/>
          <w:sz w:val="24"/>
          <w:szCs w:val="24"/>
        </w:rPr>
      </w:pPr>
    </w:p>
    <w:p w:rsidR="003440C2" w:rsidRDefault="00CD424B"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Размер </w:t>
      </w:r>
      <w:r w:rsidR="003440C2">
        <w:rPr>
          <w:rFonts w:ascii="Times New Roman" w:hAnsi="Times New Roman" w:cs="Times New Roman"/>
          <w:sz w:val="24"/>
          <w:szCs w:val="24"/>
        </w:rPr>
        <w:t xml:space="preserve">должностного оклада, применяемого при  определении размера ежемесячной доплаты, составляет _______________ рублей, исходя </w:t>
      </w:r>
      <w:proofErr w:type="gramStart"/>
      <w:r w:rsidR="003440C2">
        <w:rPr>
          <w:rFonts w:ascii="Times New Roman" w:hAnsi="Times New Roman" w:cs="Times New Roman"/>
          <w:sz w:val="24"/>
          <w:szCs w:val="24"/>
        </w:rPr>
        <w:t>из</w:t>
      </w:r>
      <w:proofErr w:type="gramEnd"/>
      <w:r w:rsidR="003440C2">
        <w:rPr>
          <w:rFonts w:ascii="Times New Roman" w:hAnsi="Times New Roman" w:cs="Times New Roman"/>
          <w:sz w:val="24"/>
          <w:szCs w:val="24"/>
        </w:rPr>
        <w:t>:</w:t>
      </w:r>
    </w:p>
    <w:p w:rsidR="003440C2" w:rsidRDefault="003440C2" w:rsidP="003440C2">
      <w:pPr>
        <w:pStyle w:val="ConsPlusNormal"/>
        <w:jc w:val="both"/>
        <w:rPr>
          <w:rFonts w:ascii="Times New Roman" w:hAnsi="Times New Roman" w:cs="Times New Roman"/>
          <w:sz w:val="24"/>
          <w:szCs w:val="24"/>
        </w:rPr>
      </w:pPr>
    </w:p>
    <w:tbl>
      <w:tblPr>
        <w:tblW w:w="0" w:type="auto"/>
        <w:tblInd w:w="636" w:type="dxa"/>
        <w:tblLayout w:type="fixed"/>
        <w:tblCellMar>
          <w:top w:w="102" w:type="dxa"/>
          <w:left w:w="62" w:type="dxa"/>
          <w:bottom w:w="102" w:type="dxa"/>
          <w:right w:w="62" w:type="dxa"/>
        </w:tblCellMar>
        <w:tblLook w:val="04A0" w:firstRow="1" w:lastRow="0" w:firstColumn="1" w:lastColumn="0" w:noHBand="0" w:noVBand="1"/>
      </w:tblPr>
      <w:tblGrid>
        <w:gridCol w:w="1871"/>
        <w:gridCol w:w="2494"/>
        <w:gridCol w:w="2835"/>
        <w:gridCol w:w="1814"/>
      </w:tblGrid>
      <w:tr w:rsidR="003440C2" w:rsidTr="00CD424B">
        <w:tc>
          <w:tcPr>
            <w:tcW w:w="1871"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муниципальной должности</w:t>
            </w:r>
          </w:p>
        </w:tc>
        <w:tc>
          <w:tcPr>
            <w:tcW w:w="2494"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hanging="28"/>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Установленный должностной оклад </w:t>
            </w:r>
            <w:hyperlink r:id="rId91" w:anchor="Par599" w:tooltip="    &lt;*&gt;  Указывается  оклад  по  выбору  лица  по  муниципальной должности," w:history="1">
              <w:r>
                <w:rPr>
                  <w:rStyle w:val="a4"/>
                  <w:rFonts w:ascii="Times New Roman" w:hAnsi="Times New Roman"/>
                  <w:color w:val="0000FF"/>
                  <w:sz w:val="24"/>
                  <w:szCs w:val="24"/>
                  <w:lang w:eastAsia="en-US"/>
                </w:rPr>
                <w:t>&lt;*&gt;</w:t>
              </w:r>
            </w:hyperlink>
            <w:r>
              <w:rPr>
                <w:rFonts w:ascii="Times New Roman" w:hAnsi="Times New Roman" w:cs="Times New Roman"/>
                <w:sz w:val="24"/>
                <w:szCs w:val="24"/>
                <w:lang w:eastAsia="en-US"/>
              </w:rPr>
              <w:t xml:space="preserve"> (рублей в месяц)</w:t>
            </w:r>
          </w:p>
        </w:tc>
        <w:tc>
          <w:tcPr>
            <w:tcW w:w="4649" w:type="dxa"/>
            <w:gridSpan w:val="2"/>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3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Должностной оклад, применяемый при определении размера ежемесячной доплаты</w:t>
            </w:r>
          </w:p>
        </w:tc>
      </w:tr>
      <w:tr w:rsidR="003440C2" w:rsidTr="00CD424B">
        <w:trPr>
          <w:trHeight w:val="892"/>
        </w:trPr>
        <w:tc>
          <w:tcPr>
            <w:tcW w:w="187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4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30"/>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Коэффициент повышения должностных окладов </w:t>
            </w:r>
            <w:hyperlink r:id="rId92" w:anchor="Par603" w:tooltip="    &lt;**&gt;   Указывается   коэффициент   повышения   должностного   оклада  в" w:history="1">
              <w:r>
                <w:rPr>
                  <w:rStyle w:val="a4"/>
                  <w:rFonts w:ascii="Times New Roman" w:hAnsi="Times New Roman"/>
                  <w:color w:val="0000FF"/>
                  <w:sz w:val="24"/>
                  <w:szCs w:val="24"/>
                  <w:lang w:eastAsia="en-US"/>
                </w:rPr>
                <w:t>&lt;**&gt;</w:t>
              </w:r>
            </w:hyperlink>
          </w:p>
        </w:tc>
        <w:tc>
          <w:tcPr>
            <w:tcW w:w="1814"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30"/>
              <w:jc w:val="center"/>
              <w:rPr>
                <w:rFonts w:ascii="Times New Roman" w:hAnsi="Times New Roman" w:cs="Times New Roman"/>
                <w:sz w:val="24"/>
                <w:szCs w:val="24"/>
                <w:lang w:eastAsia="en-US"/>
              </w:rPr>
            </w:pPr>
            <w:r>
              <w:rPr>
                <w:rFonts w:ascii="Times New Roman" w:hAnsi="Times New Roman" w:cs="Times New Roman"/>
                <w:sz w:val="24"/>
                <w:szCs w:val="24"/>
                <w:lang w:eastAsia="en-US"/>
              </w:rPr>
              <w:t>Размер (рублей в месяц)</w:t>
            </w:r>
          </w:p>
        </w:tc>
      </w:tr>
      <w:tr w:rsidR="003440C2" w:rsidTr="00CD424B">
        <w:tc>
          <w:tcPr>
            <w:tcW w:w="187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4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81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187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4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81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bl>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3440C2" w:rsidRDefault="00CD424B"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&lt;*&gt; </w:t>
      </w:r>
      <w:r w:rsidR="003440C2">
        <w:rPr>
          <w:rFonts w:ascii="Times New Roman" w:hAnsi="Times New Roman" w:cs="Times New Roman"/>
          <w:sz w:val="24"/>
          <w:szCs w:val="24"/>
        </w:rPr>
        <w:t xml:space="preserve">Указывается оклад по выбору лица по муниципальной должности, замещавшейся им на день прекращения полномочий либо на день достижения им возраста, дающего право на пенсию по старости в соответствии с Федеральным </w:t>
      </w:r>
      <w:hyperlink r:id="rId93" w:tooltip="Федеральный закон от 28.12.2013 N 400-ФЗ (ред. от 01.10.2019, с изм. от 22.04.2020) &quot;О страховых пенсиях&quot;{КонсультантПлюс}" w:history="1">
        <w:r w:rsidR="003440C2">
          <w:rPr>
            <w:rStyle w:val="a4"/>
            <w:rFonts w:ascii="Times New Roman" w:hAnsi="Times New Roman"/>
            <w:color w:val="0000FF"/>
            <w:sz w:val="24"/>
            <w:szCs w:val="24"/>
          </w:rPr>
          <w:t>законом</w:t>
        </w:r>
      </w:hyperlink>
      <w:r w:rsidR="003440C2">
        <w:rPr>
          <w:rFonts w:ascii="Times New Roman" w:hAnsi="Times New Roman" w:cs="Times New Roman"/>
          <w:sz w:val="24"/>
          <w:szCs w:val="24"/>
        </w:rPr>
        <w:t xml:space="preserve"> "О страховых пенсиях в Российской Федерации".</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&lt;**&gt; Указывается коэффициент </w:t>
      </w:r>
      <w:r w:rsidR="00CD424B">
        <w:rPr>
          <w:rFonts w:ascii="Times New Roman" w:hAnsi="Times New Roman" w:cs="Times New Roman"/>
          <w:sz w:val="24"/>
          <w:szCs w:val="24"/>
        </w:rPr>
        <w:t>повышения</w:t>
      </w:r>
      <w:r>
        <w:rPr>
          <w:rFonts w:ascii="Times New Roman" w:hAnsi="Times New Roman" w:cs="Times New Roman"/>
          <w:sz w:val="24"/>
          <w:szCs w:val="24"/>
        </w:rPr>
        <w:t xml:space="preserve"> должностного оклада в соответствии с решением Совета депутатов муниципального образования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произведенный после расчетного периода до даты обращения за назначением ежемесячной доплаты.</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 ____________________________________</w:t>
      </w:r>
    </w:p>
    <w:p w:rsidR="003440C2" w:rsidRPr="00CD424B" w:rsidRDefault="003440C2" w:rsidP="003440C2">
      <w:pPr>
        <w:pStyle w:val="ConsPlusNonformat"/>
        <w:jc w:val="both"/>
        <w:rPr>
          <w:rFonts w:ascii="Times New Roman" w:hAnsi="Times New Roman" w:cs="Times New Roman"/>
          <w:sz w:val="22"/>
          <w:szCs w:val="22"/>
        </w:rPr>
      </w:pPr>
      <w:r w:rsidRPr="00CD424B">
        <w:rPr>
          <w:rFonts w:ascii="Times New Roman" w:hAnsi="Times New Roman" w:cs="Times New Roman"/>
          <w:sz w:val="22"/>
          <w:szCs w:val="22"/>
        </w:rPr>
        <w:t xml:space="preserve">                                        (подпись, инициалы, фамилия)</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 МКУ «Централизованная бухгалтерия</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Учреждений </w:t>
      </w:r>
      <w:proofErr w:type="spellStart"/>
      <w:r>
        <w:rPr>
          <w:rFonts w:ascii="Times New Roman" w:hAnsi="Times New Roman" w:cs="Times New Roman"/>
          <w:sz w:val="24"/>
          <w:szCs w:val="24"/>
        </w:rPr>
        <w:t>Камбарского</w:t>
      </w:r>
      <w:proofErr w:type="spellEnd"/>
      <w:r>
        <w:rPr>
          <w:rFonts w:ascii="Times New Roman" w:hAnsi="Times New Roman" w:cs="Times New Roman"/>
          <w:sz w:val="24"/>
          <w:szCs w:val="24"/>
        </w:rPr>
        <w:t xml:space="preserve"> района»   _______________________________</w:t>
      </w:r>
    </w:p>
    <w:p w:rsidR="003440C2" w:rsidRPr="00CD424B" w:rsidRDefault="003440C2" w:rsidP="003440C2">
      <w:pPr>
        <w:pStyle w:val="ConsPlusNonformat"/>
        <w:jc w:val="both"/>
        <w:rPr>
          <w:rFonts w:ascii="Times New Roman" w:hAnsi="Times New Roman" w:cs="Times New Roman"/>
          <w:sz w:val="22"/>
          <w:szCs w:val="22"/>
        </w:rPr>
      </w:pPr>
      <w:r w:rsidRPr="00CD424B">
        <w:rPr>
          <w:rFonts w:ascii="Times New Roman" w:hAnsi="Times New Roman" w:cs="Times New Roman"/>
          <w:sz w:val="22"/>
          <w:szCs w:val="22"/>
        </w:rPr>
        <w:t xml:space="preserve">                                           </w:t>
      </w:r>
      <w:r w:rsidR="00CD424B">
        <w:rPr>
          <w:rFonts w:ascii="Times New Roman" w:hAnsi="Times New Roman" w:cs="Times New Roman"/>
          <w:sz w:val="22"/>
          <w:szCs w:val="22"/>
        </w:rPr>
        <w:t xml:space="preserve">                        </w:t>
      </w:r>
      <w:r w:rsidRPr="00CD424B">
        <w:rPr>
          <w:rFonts w:ascii="Times New Roman" w:hAnsi="Times New Roman" w:cs="Times New Roman"/>
          <w:sz w:val="22"/>
          <w:szCs w:val="22"/>
        </w:rPr>
        <w:t xml:space="preserve"> (подпись, инициалы, фамилия)</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Дата выдачи ___________________ Место для печати</w:t>
      </w:r>
    </w:p>
    <w:p w:rsidR="003440C2" w:rsidRPr="00CD424B" w:rsidRDefault="00CD424B" w:rsidP="003440C2">
      <w:pPr>
        <w:pStyle w:val="ConsPlusNonformat"/>
        <w:jc w:val="both"/>
        <w:rPr>
          <w:rFonts w:ascii="Times New Roman" w:hAnsi="Times New Roman" w:cs="Times New Roman"/>
          <w:sz w:val="22"/>
          <w:szCs w:val="22"/>
        </w:rPr>
      </w:pPr>
      <w:r w:rsidRPr="00CD424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D424B">
        <w:rPr>
          <w:rFonts w:ascii="Times New Roman" w:hAnsi="Times New Roman" w:cs="Times New Roman"/>
          <w:sz w:val="22"/>
          <w:szCs w:val="22"/>
        </w:rPr>
        <w:t xml:space="preserve">    </w:t>
      </w:r>
      <w:r w:rsidR="003440C2" w:rsidRPr="00CD424B">
        <w:rPr>
          <w:rFonts w:ascii="Times New Roman" w:hAnsi="Times New Roman" w:cs="Times New Roman"/>
          <w:sz w:val="22"/>
          <w:szCs w:val="22"/>
        </w:rPr>
        <w:t xml:space="preserve"> (число, месяц, год)</w:t>
      </w:r>
    </w:p>
    <w:p w:rsidR="003440C2" w:rsidRDefault="003440C2" w:rsidP="003440C2">
      <w:pPr>
        <w:pStyle w:val="ConsPlusNormal"/>
        <w:jc w:val="both"/>
        <w:rPr>
          <w:rFonts w:ascii="Times New Roman" w:hAnsi="Times New Roman" w:cs="Times New Roman"/>
          <w:sz w:val="24"/>
          <w:szCs w:val="24"/>
        </w:rPr>
      </w:pPr>
    </w:p>
    <w:p w:rsidR="009E0B46" w:rsidRDefault="009E0B46" w:rsidP="003440C2">
      <w:pPr>
        <w:pStyle w:val="ConsPlusNormal"/>
        <w:jc w:val="both"/>
        <w:rPr>
          <w:rFonts w:ascii="Times New Roman" w:hAnsi="Times New Roman" w:cs="Times New Roman"/>
          <w:sz w:val="24"/>
          <w:szCs w:val="24"/>
        </w:rPr>
      </w:pPr>
    </w:p>
    <w:p w:rsidR="009E0B46" w:rsidRDefault="009E0B46" w:rsidP="003440C2">
      <w:pPr>
        <w:pStyle w:val="ConsPlusNormal"/>
        <w:jc w:val="both"/>
        <w:rPr>
          <w:rFonts w:ascii="Times New Roman" w:hAnsi="Times New Roman" w:cs="Times New Roman"/>
          <w:sz w:val="24"/>
          <w:szCs w:val="24"/>
        </w:rPr>
      </w:pPr>
    </w:p>
    <w:p w:rsidR="009E0B46" w:rsidRDefault="009E0B46" w:rsidP="003440C2">
      <w:pPr>
        <w:pStyle w:val="ConsPlusNormal"/>
        <w:jc w:val="both"/>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CD424B">
        <w:rPr>
          <w:rFonts w:ascii="Times New Roman" w:hAnsi="Times New Roman" w:cs="Times New Roman"/>
          <w:sz w:val="22"/>
          <w:szCs w:val="22"/>
        </w:rPr>
        <w:t>№</w:t>
      </w:r>
      <w:r>
        <w:rPr>
          <w:rFonts w:ascii="Times New Roman" w:hAnsi="Times New Roman" w:cs="Times New Roman"/>
          <w:sz w:val="22"/>
          <w:szCs w:val="22"/>
        </w:rPr>
        <w:t xml:space="preserve"> 3</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СПРАВКА</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о периодах замещения муниципальных должностей</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rsidR="003440C2" w:rsidRPr="00CD424B" w:rsidRDefault="003440C2" w:rsidP="003440C2">
      <w:pPr>
        <w:pStyle w:val="ConsPlusNonformat"/>
        <w:jc w:val="center"/>
        <w:rPr>
          <w:rFonts w:ascii="Times New Roman" w:hAnsi="Times New Roman" w:cs="Times New Roman"/>
          <w:sz w:val="22"/>
          <w:szCs w:val="22"/>
        </w:rPr>
      </w:pPr>
      <w:r w:rsidRPr="00CD424B">
        <w:rPr>
          <w:rFonts w:ascii="Times New Roman" w:hAnsi="Times New Roman" w:cs="Times New Roman"/>
          <w:sz w:val="22"/>
          <w:szCs w:val="22"/>
        </w:rPr>
        <w:t>(фамилия, имя, отчество)</w:t>
      </w:r>
    </w:p>
    <w:p w:rsidR="003440C2" w:rsidRDefault="003440C2" w:rsidP="003440C2">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дающих</w:t>
      </w:r>
      <w:proofErr w:type="gramEnd"/>
      <w:r>
        <w:rPr>
          <w:rFonts w:ascii="Times New Roman" w:hAnsi="Times New Roman" w:cs="Times New Roman"/>
          <w:sz w:val="24"/>
          <w:szCs w:val="24"/>
        </w:rPr>
        <w:t xml:space="preserve"> право на ежемесячную доплату к страховой пенсии</w:t>
      </w:r>
    </w:p>
    <w:p w:rsidR="003440C2" w:rsidRDefault="003440C2" w:rsidP="003440C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1191"/>
        <w:gridCol w:w="794"/>
        <w:gridCol w:w="794"/>
        <w:gridCol w:w="510"/>
        <w:gridCol w:w="2500"/>
        <w:gridCol w:w="993"/>
        <w:gridCol w:w="1275"/>
        <w:gridCol w:w="1134"/>
      </w:tblGrid>
      <w:tr w:rsidR="003440C2" w:rsidTr="00CD424B">
        <w:tc>
          <w:tcPr>
            <w:tcW w:w="510" w:type="dxa"/>
            <w:vMerge w:val="restart"/>
            <w:tcBorders>
              <w:top w:val="single" w:sz="4" w:space="0" w:color="auto"/>
              <w:left w:val="single" w:sz="4" w:space="0" w:color="auto"/>
              <w:bottom w:val="single" w:sz="4" w:space="0" w:color="auto"/>
              <w:right w:val="single" w:sz="4" w:space="0" w:color="auto"/>
            </w:tcBorders>
            <w:vAlign w:val="center"/>
            <w:hideMark/>
          </w:tcPr>
          <w:p w:rsidR="003440C2" w:rsidRDefault="00CD424B" w:rsidP="003440C2">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N№ </w:t>
            </w:r>
            <w:proofErr w:type="gramStart"/>
            <w:r w:rsidR="003440C2">
              <w:rPr>
                <w:rFonts w:ascii="Times New Roman" w:hAnsi="Times New Roman" w:cs="Times New Roman"/>
                <w:sz w:val="24"/>
                <w:szCs w:val="24"/>
                <w:lang w:eastAsia="en-US"/>
              </w:rPr>
              <w:t>п</w:t>
            </w:r>
            <w:proofErr w:type="gramEnd"/>
            <w:r w:rsidR="003440C2">
              <w:rPr>
                <w:rFonts w:ascii="Times New Roman" w:hAnsi="Times New Roman" w:cs="Times New Roman"/>
                <w:sz w:val="24"/>
                <w:szCs w:val="24"/>
                <w:lang w:eastAsia="en-US"/>
              </w:rPr>
              <w:t>/п</w:t>
            </w:r>
          </w:p>
        </w:tc>
        <w:tc>
          <w:tcPr>
            <w:tcW w:w="1191" w:type="dxa"/>
            <w:vMerge w:val="restart"/>
            <w:tcBorders>
              <w:top w:val="single" w:sz="4" w:space="0" w:color="auto"/>
              <w:left w:val="single" w:sz="4" w:space="0" w:color="auto"/>
              <w:bottom w:val="single" w:sz="4" w:space="0" w:color="auto"/>
              <w:right w:val="single" w:sz="4" w:space="0" w:color="auto"/>
            </w:tcBorders>
            <w:vAlign w:val="center"/>
            <w:hideMark/>
          </w:tcPr>
          <w:p w:rsidR="00CD424B" w:rsidRDefault="00CD424B" w:rsidP="003440C2">
            <w:pPr>
              <w:pStyle w:val="ConsPlusNormal"/>
              <w:spacing w:line="276" w:lineRule="auto"/>
              <w:ind w:hanging="84"/>
              <w:jc w:val="center"/>
              <w:rPr>
                <w:rFonts w:ascii="Times New Roman" w:hAnsi="Times New Roman" w:cs="Times New Roman"/>
                <w:sz w:val="24"/>
                <w:szCs w:val="24"/>
                <w:lang w:eastAsia="en-US"/>
              </w:rPr>
            </w:pPr>
          </w:p>
          <w:p w:rsidR="003440C2" w:rsidRDefault="00CD424B" w:rsidP="003440C2">
            <w:pPr>
              <w:pStyle w:val="ConsPlusNormal"/>
              <w:spacing w:line="276" w:lineRule="auto"/>
              <w:ind w:hanging="84"/>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r w:rsidR="003440C2">
              <w:rPr>
                <w:rFonts w:ascii="Times New Roman" w:hAnsi="Times New Roman" w:cs="Times New Roman"/>
                <w:sz w:val="24"/>
                <w:szCs w:val="24"/>
                <w:lang w:eastAsia="en-US"/>
              </w:rPr>
              <w:t xml:space="preserve"> записи в трудовой книжке</w:t>
            </w:r>
          </w:p>
          <w:p w:rsidR="00CD424B" w:rsidRDefault="00CD424B" w:rsidP="003440C2">
            <w:pPr>
              <w:pStyle w:val="ConsPlusNormal"/>
              <w:spacing w:line="276" w:lineRule="auto"/>
              <w:ind w:hanging="84"/>
              <w:jc w:val="center"/>
              <w:rPr>
                <w:rFonts w:ascii="Times New Roman" w:hAnsi="Times New Roman" w:cs="Times New Roman"/>
                <w:sz w:val="24"/>
                <w:szCs w:val="24"/>
                <w:lang w:eastAsia="en-US"/>
              </w:rPr>
            </w:pPr>
          </w:p>
        </w:tc>
        <w:tc>
          <w:tcPr>
            <w:tcW w:w="2098" w:type="dxa"/>
            <w:gridSpan w:val="3"/>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Дата</w:t>
            </w:r>
          </w:p>
        </w:tc>
        <w:tc>
          <w:tcPr>
            <w:tcW w:w="2500" w:type="dxa"/>
            <w:vMerge w:val="restart"/>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29"/>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муниципальной должности</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Периоды замещения муниципальных должностей, принимаемые для исчисления размера ежемесячной доплаты к страховой пенсии</w:t>
            </w:r>
          </w:p>
        </w:tc>
      </w:tr>
      <w:tr w:rsidR="003440C2" w:rsidTr="00CD424B">
        <w:tc>
          <w:tcPr>
            <w:tcW w:w="510" w:type="dxa"/>
            <w:vMerge/>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spacing w:after="0" w:line="240" w:lineRule="auto"/>
              <w:rPr>
                <w:rFonts w:ascii="Times New Roman" w:eastAsia="Times New Roman" w:hAnsi="Times New Roman" w:cs="Times New Roman"/>
                <w:sz w:val="24"/>
                <w:szCs w:val="24"/>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spacing w:after="0" w:line="240" w:lineRule="auto"/>
              <w:rPr>
                <w:rFonts w:ascii="Times New Roman" w:eastAsia="Times New Roman" w:hAnsi="Times New Roman" w:cs="Times New Roman"/>
                <w:sz w:val="24"/>
                <w:szCs w:val="24"/>
              </w:rPr>
            </w:pPr>
          </w:p>
        </w:tc>
        <w:tc>
          <w:tcPr>
            <w:tcW w:w="794" w:type="dxa"/>
            <w:tcBorders>
              <w:top w:val="single" w:sz="4" w:space="0" w:color="auto"/>
              <w:left w:val="single" w:sz="4" w:space="0" w:color="auto"/>
              <w:bottom w:val="single" w:sz="4" w:space="0" w:color="auto"/>
              <w:right w:val="single" w:sz="4" w:space="0" w:color="auto"/>
            </w:tcBorders>
            <w:hideMark/>
          </w:tcPr>
          <w:p w:rsidR="003440C2" w:rsidRDefault="003440C2" w:rsidP="003440C2">
            <w:pPr>
              <w:pStyle w:val="ConsPlusNorma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ччисло</w:t>
            </w:r>
            <w:proofErr w:type="spellEnd"/>
          </w:p>
        </w:tc>
        <w:tc>
          <w:tcPr>
            <w:tcW w:w="794"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ммесяц</w:t>
            </w:r>
            <w:proofErr w:type="spellEnd"/>
          </w:p>
        </w:tc>
        <w:tc>
          <w:tcPr>
            <w:tcW w:w="510"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ггод</w:t>
            </w:r>
            <w:proofErr w:type="spellEnd"/>
          </w:p>
        </w:tc>
        <w:tc>
          <w:tcPr>
            <w:tcW w:w="2500" w:type="dxa"/>
            <w:vMerge/>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spacing w:after="0" w:line="240" w:lineRule="auto"/>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лет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hanging="27"/>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месяцев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3440C2" w:rsidRDefault="003440C2" w:rsidP="003440C2">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дней</w:t>
            </w: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91"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79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51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r w:rsidR="003440C2" w:rsidTr="00CD424B">
        <w:tc>
          <w:tcPr>
            <w:tcW w:w="3799" w:type="dxa"/>
            <w:gridSpan w:val="5"/>
            <w:tcBorders>
              <w:top w:val="single" w:sz="4" w:space="0" w:color="auto"/>
              <w:left w:val="single" w:sz="4" w:space="0" w:color="auto"/>
              <w:bottom w:val="single" w:sz="4" w:space="0" w:color="auto"/>
              <w:right w:val="single" w:sz="4" w:space="0" w:color="auto"/>
            </w:tcBorders>
            <w:hideMark/>
          </w:tcPr>
          <w:p w:rsidR="003440C2" w:rsidRDefault="003440C2" w:rsidP="003440C2">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Итого</w:t>
            </w:r>
          </w:p>
        </w:tc>
        <w:tc>
          <w:tcPr>
            <w:tcW w:w="2500"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3440C2" w:rsidRDefault="003440C2" w:rsidP="003440C2">
            <w:pPr>
              <w:pStyle w:val="ConsPlusNormal"/>
              <w:spacing w:line="276" w:lineRule="auto"/>
              <w:rPr>
                <w:rFonts w:ascii="Times New Roman" w:hAnsi="Times New Roman" w:cs="Times New Roman"/>
                <w:sz w:val="24"/>
                <w:szCs w:val="24"/>
                <w:lang w:eastAsia="en-US"/>
              </w:rPr>
            </w:pPr>
          </w:p>
        </w:tc>
      </w:tr>
    </w:tbl>
    <w:p w:rsidR="003440C2" w:rsidRDefault="003440C2" w:rsidP="003440C2">
      <w:pPr>
        <w:pStyle w:val="ConsPlusNormal"/>
        <w:jc w:val="both"/>
        <w:rPr>
          <w:rFonts w:ascii="Times New Roman" w:hAnsi="Times New Roman" w:cs="Times New Roman"/>
          <w:sz w:val="24"/>
          <w:szCs w:val="24"/>
        </w:rPr>
      </w:pPr>
    </w:p>
    <w:p w:rsidR="00CD424B" w:rsidRDefault="00CD424B"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Начальник Управления ______________________________</w:t>
      </w:r>
    </w:p>
    <w:p w:rsidR="003440C2" w:rsidRPr="00CD424B" w:rsidRDefault="003440C2" w:rsidP="003440C2">
      <w:pPr>
        <w:pStyle w:val="ConsPlusNonformat"/>
        <w:jc w:val="both"/>
        <w:rPr>
          <w:rFonts w:ascii="Times New Roman" w:hAnsi="Times New Roman" w:cs="Times New Roman"/>
          <w:sz w:val="22"/>
          <w:szCs w:val="22"/>
        </w:rPr>
      </w:pPr>
      <w:r w:rsidRPr="00CD424B">
        <w:rPr>
          <w:rFonts w:ascii="Times New Roman" w:hAnsi="Times New Roman" w:cs="Times New Roman"/>
          <w:sz w:val="22"/>
          <w:szCs w:val="22"/>
        </w:rPr>
        <w:t xml:space="preserve">                                        (подпись, фамилия, имя, отчество)</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                              _________________________________</w:t>
      </w:r>
    </w:p>
    <w:p w:rsidR="003440C2" w:rsidRPr="00CD424B" w:rsidRDefault="003440C2" w:rsidP="003440C2">
      <w:pPr>
        <w:pStyle w:val="ConsPlusNonformat"/>
        <w:jc w:val="both"/>
        <w:rPr>
          <w:rFonts w:ascii="Times New Roman" w:hAnsi="Times New Roman" w:cs="Times New Roman"/>
          <w:sz w:val="22"/>
          <w:szCs w:val="22"/>
        </w:rPr>
      </w:pPr>
      <w:r>
        <w:rPr>
          <w:rFonts w:ascii="Times New Roman" w:hAnsi="Times New Roman" w:cs="Times New Roman"/>
          <w:sz w:val="24"/>
          <w:szCs w:val="24"/>
        </w:rPr>
        <w:t xml:space="preserve">                                                           </w:t>
      </w:r>
      <w:r w:rsidRPr="00CD424B">
        <w:rPr>
          <w:rFonts w:ascii="Times New Roman" w:hAnsi="Times New Roman" w:cs="Times New Roman"/>
          <w:sz w:val="22"/>
          <w:szCs w:val="22"/>
        </w:rPr>
        <w:t>(подпись, фамилия, имя, отчество)</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Дата ___________________                  Место для печати</w:t>
      </w: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2"/>
          <w:szCs w:val="22"/>
        </w:rPr>
      </w:pPr>
    </w:p>
    <w:p w:rsidR="00CD424B" w:rsidRDefault="00CD424B" w:rsidP="003440C2">
      <w:pPr>
        <w:pStyle w:val="ConsPlusNormal"/>
        <w:jc w:val="right"/>
        <w:outlineLvl w:val="1"/>
        <w:rPr>
          <w:rFonts w:ascii="Times New Roman" w:hAnsi="Times New Roman" w:cs="Times New Roman"/>
          <w:sz w:val="22"/>
          <w:szCs w:val="22"/>
        </w:rPr>
      </w:pPr>
    </w:p>
    <w:p w:rsidR="009E0B46" w:rsidRDefault="009E0B46" w:rsidP="003440C2">
      <w:pPr>
        <w:pStyle w:val="ConsPlusNormal"/>
        <w:jc w:val="right"/>
        <w:outlineLvl w:val="1"/>
        <w:rPr>
          <w:rFonts w:ascii="Times New Roman" w:hAnsi="Times New Roman" w:cs="Times New Roman"/>
          <w:sz w:val="22"/>
          <w:szCs w:val="22"/>
        </w:r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9E0B46">
        <w:rPr>
          <w:rFonts w:ascii="Times New Roman" w:hAnsi="Times New Roman" w:cs="Times New Roman"/>
          <w:sz w:val="22"/>
          <w:szCs w:val="22"/>
        </w:rPr>
        <w:t>№</w:t>
      </w:r>
      <w:r>
        <w:rPr>
          <w:rFonts w:ascii="Times New Roman" w:hAnsi="Times New Roman" w:cs="Times New Roman"/>
          <w:sz w:val="22"/>
          <w:szCs w:val="22"/>
        </w:rPr>
        <w:t xml:space="preserve"> 4</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4"/>
          <w:szCs w:val="24"/>
        </w:rPr>
      </w:pPr>
    </w:p>
    <w:p w:rsidR="003440C2" w:rsidRPr="009E0B46" w:rsidRDefault="003440C2" w:rsidP="003440C2">
      <w:pPr>
        <w:pStyle w:val="ConsPlusTitle"/>
        <w:jc w:val="center"/>
        <w:rPr>
          <w:rFonts w:ascii="Times New Roman" w:hAnsi="Times New Roman" w:cs="Times New Roman"/>
        </w:rPr>
      </w:pPr>
      <w:r w:rsidRPr="009E0B46">
        <w:rPr>
          <w:rFonts w:ascii="Times New Roman" w:hAnsi="Times New Roman" w:cs="Times New Roman"/>
          <w:sz w:val="24"/>
          <w:szCs w:val="24"/>
        </w:rPr>
        <w:t xml:space="preserve"> </w:t>
      </w:r>
      <w:r w:rsidRPr="009E0B46">
        <w:rPr>
          <w:rFonts w:ascii="Times New Roman" w:hAnsi="Times New Roman" w:cs="Times New Roman"/>
        </w:rPr>
        <w:t>БЛОК-СХЕМА</w:t>
      </w:r>
    </w:p>
    <w:p w:rsidR="003440C2" w:rsidRPr="009E0B46" w:rsidRDefault="003440C2" w:rsidP="003440C2">
      <w:pPr>
        <w:pStyle w:val="ConsPlusTitle"/>
        <w:jc w:val="center"/>
        <w:rPr>
          <w:rFonts w:ascii="Times New Roman" w:hAnsi="Times New Roman" w:cs="Times New Roman"/>
        </w:rPr>
      </w:pPr>
      <w:r w:rsidRPr="009E0B46">
        <w:rPr>
          <w:rFonts w:ascii="Times New Roman" w:hAnsi="Times New Roman" w:cs="Times New Roman"/>
        </w:rPr>
        <w:t>ПРЕДОСТАВЛЕНИЯ МУНИЦИПАЛЬНОЙ УСЛУГИ</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Заявитель подает лично, направляет │</w:t>
      </w:r>
    </w:p>
    <w:p w:rsidR="003440C2" w:rsidRDefault="003440C2" w:rsidP="003440C2">
      <w:pPr>
        <w:pStyle w:val="ConsPlusNonformat"/>
        <w:jc w:val="both"/>
      </w:pPr>
      <w:r>
        <w:t xml:space="preserve">                  │  по почте заявление в Управление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Специалист Управления проверяет   │</w:t>
      </w:r>
    </w:p>
    <w:p w:rsidR="003440C2" w:rsidRDefault="003440C2" w:rsidP="003440C2">
      <w:pPr>
        <w:pStyle w:val="ConsPlusNonformat"/>
        <w:jc w:val="both"/>
      </w:pPr>
      <w:r>
        <w:t xml:space="preserve">                  │ правильность заполнения заявления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         \/</w:t>
      </w:r>
    </w:p>
    <w:p w:rsidR="003440C2" w:rsidRDefault="003440C2" w:rsidP="003440C2">
      <w:pPr>
        <w:pStyle w:val="ConsPlusNonformat"/>
        <w:jc w:val="both"/>
      </w:pPr>
      <w:r>
        <w:t>┌──────────────────────────────────┐│┌────────────────────────────────────┐</w:t>
      </w:r>
    </w:p>
    <w:p w:rsidR="003440C2" w:rsidRDefault="003440C2" w:rsidP="003440C2">
      <w:pPr>
        <w:pStyle w:val="ConsPlusNonformat"/>
        <w:jc w:val="both"/>
      </w:pPr>
      <w:r>
        <w:t>│ Если в представленном заявлении</w:t>
      </w:r>
      <w:proofErr w:type="gramStart"/>
      <w:r>
        <w:t xml:space="preserve">  │││       Е</w:t>
      </w:r>
      <w:proofErr w:type="gramEnd"/>
      <w:r>
        <w:t>сли содержание и форма      │</w:t>
      </w:r>
    </w:p>
    <w:p w:rsidR="003440C2" w:rsidRDefault="003440C2" w:rsidP="003440C2">
      <w:pPr>
        <w:pStyle w:val="ConsPlusNonformat"/>
        <w:jc w:val="both"/>
      </w:pPr>
      <w:r>
        <w:t>│содержатся ошибки или  заявление  │││     представленного заявления      │</w:t>
      </w:r>
    </w:p>
    <w:p w:rsidR="003440C2" w:rsidRDefault="003440C2" w:rsidP="003440C2">
      <w:pPr>
        <w:pStyle w:val="ConsPlusNonformat"/>
        <w:jc w:val="both"/>
      </w:pPr>
      <w:r>
        <w:t>│      представлено на бланке      │││соответствует требованиям настоящего│</w:t>
      </w:r>
    </w:p>
    <w:p w:rsidR="003440C2" w:rsidRDefault="003440C2" w:rsidP="003440C2">
      <w:pPr>
        <w:pStyle w:val="ConsPlusNonformat"/>
        <w:jc w:val="both"/>
      </w:pPr>
      <w:r>
        <w:t>│неустановленной формы, специалист │││ Регламента, специалист Управления  │</w:t>
      </w:r>
    </w:p>
    <w:p w:rsidR="003440C2" w:rsidRDefault="003440C2" w:rsidP="003440C2">
      <w:pPr>
        <w:pStyle w:val="ConsPlusNonformat"/>
        <w:jc w:val="both"/>
      </w:pPr>
      <w:r>
        <w:t>│           Управления             │││   регистрирует заявление в Книге   │</w:t>
      </w:r>
    </w:p>
    <w:p w:rsidR="003440C2" w:rsidRDefault="003440C2" w:rsidP="003440C2">
      <w:pPr>
        <w:pStyle w:val="ConsPlusNonformat"/>
        <w:jc w:val="both"/>
      </w:pPr>
      <w:r>
        <w:t>└───────┬──────────────────┬───────┘││       регистрации заявлений        │</w:t>
      </w:r>
    </w:p>
    <w:p w:rsidR="003440C2" w:rsidRDefault="003440C2" w:rsidP="003440C2">
      <w:pPr>
        <w:pStyle w:val="ConsPlusNonformat"/>
        <w:jc w:val="both"/>
      </w:pPr>
      <w:r>
        <w:t xml:space="preserve">        </w:t>
      </w:r>
      <w:proofErr w:type="gramStart"/>
      <w:r>
        <w:t>\/                 \/       ││ об установлении (приостановлении,  │</w:t>
      </w:r>
      <w:proofErr w:type="gramEnd"/>
    </w:p>
    <w:p w:rsidR="003440C2" w:rsidRDefault="003440C2" w:rsidP="003440C2">
      <w:pPr>
        <w:pStyle w:val="ConsPlusNonformat"/>
        <w:jc w:val="both"/>
      </w:pPr>
      <w:r>
        <w:t>┌────────────────┐ ┌───────────────┐││</w:t>
      </w:r>
      <w:proofErr w:type="gramStart"/>
      <w:r>
        <w:t>прекращении</w:t>
      </w:r>
      <w:proofErr w:type="gramEnd"/>
      <w:r>
        <w:t>, возобновлении выплаты) │</w:t>
      </w:r>
    </w:p>
    <w:p w:rsidR="003440C2" w:rsidRDefault="003440C2" w:rsidP="003440C2">
      <w:pPr>
        <w:pStyle w:val="ConsPlusNonformat"/>
        <w:jc w:val="both"/>
      </w:pPr>
      <w:r>
        <w:t>│Выдает заявителю</w:t>
      </w:r>
      <w:proofErr w:type="gramStart"/>
      <w:r>
        <w:t>│ │ В</w:t>
      </w:r>
      <w:proofErr w:type="gramEnd"/>
      <w:r>
        <w:t xml:space="preserve"> письменной  │││    ежемесячной доплаты к пенсии    │</w:t>
      </w:r>
    </w:p>
    <w:p w:rsidR="003440C2" w:rsidRDefault="003440C2" w:rsidP="003440C2">
      <w:pPr>
        <w:pStyle w:val="ConsPlusNonformat"/>
        <w:jc w:val="both"/>
      </w:pPr>
      <w:r>
        <w:t>│  новый бланк   │ │форме сообщает ││└──────────────────┬─────────────────┘</w:t>
      </w:r>
    </w:p>
    <w:p w:rsidR="003440C2" w:rsidRDefault="003440C2" w:rsidP="003440C2">
      <w:pPr>
        <w:pStyle w:val="ConsPlusNonformat"/>
        <w:jc w:val="both"/>
      </w:pPr>
      <w:r>
        <w:t>│   заявления,   │ │   заявителю   ││                   \/</w:t>
      </w:r>
    </w:p>
    <w:p w:rsidR="003440C2" w:rsidRDefault="003440C2" w:rsidP="003440C2">
      <w:pPr>
        <w:pStyle w:val="ConsPlusNonformat"/>
        <w:jc w:val="both"/>
      </w:pPr>
      <w:r>
        <w:t xml:space="preserve">│    </w:t>
      </w:r>
      <w:proofErr w:type="gramStart"/>
      <w:r>
        <w:t>который</w:t>
      </w:r>
      <w:proofErr w:type="gramEnd"/>
      <w:r>
        <w:t xml:space="preserve">     │ │о необходимости││┌────────────────────────────────────┐</w:t>
      </w:r>
    </w:p>
    <w:p w:rsidR="003440C2" w:rsidRDefault="003440C2" w:rsidP="003440C2">
      <w:pPr>
        <w:pStyle w:val="ConsPlusNonformat"/>
        <w:jc w:val="both"/>
      </w:pPr>
      <w:r>
        <w:t xml:space="preserve">│  </w:t>
      </w:r>
      <w:proofErr w:type="gramStart"/>
      <w:r>
        <w:t>оформляется   │ │  устранения   │││  Специалист Управления проверяет</w:t>
      </w:r>
      <w:proofErr w:type="gramEnd"/>
      <w:r>
        <w:t xml:space="preserve">   │</w:t>
      </w:r>
    </w:p>
    <w:p w:rsidR="003440C2" w:rsidRDefault="003440C2" w:rsidP="003440C2">
      <w:pPr>
        <w:pStyle w:val="ConsPlusNonformat"/>
        <w:jc w:val="both"/>
      </w:pPr>
      <w:r>
        <w:t>│ в присутствии  │ │  допущенных   │││наличие всех необходимых документов │</w:t>
      </w:r>
    </w:p>
    <w:p w:rsidR="003440C2" w:rsidRDefault="003440C2" w:rsidP="003440C2">
      <w:pPr>
        <w:pStyle w:val="ConsPlusNonformat"/>
        <w:jc w:val="both"/>
      </w:pPr>
      <w:proofErr w:type="gramStart"/>
      <w:r>
        <w:t>│  специалиста   │ │ ошибок (если  ││└────────┬──────────────────┬────────┘</w:t>
      </w:r>
      <w:proofErr w:type="gramEnd"/>
    </w:p>
    <w:p w:rsidR="003440C2" w:rsidRDefault="003440C2" w:rsidP="003440C2">
      <w:pPr>
        <w:pStyle w:val="ConsPlusNonformat"/>
        <w:jc w:val="both"/>
      </w:pPr>
      <w:r>
        <w:t>│  Управления    │ │заявление было ││         \/                \/</w:t>
      </w:r>
    </w:p>
    <w:p w:rsidR="003440C2" w:rsidRDefault="003440C2" w:rsidP="003440C2">
      <w:pPr>
        <w:pStyle w:val="ConsPlusNonformat"/>
        <w:jc w:val="both"/>
      </w:pPr>
      <w:proofErr w:type="gramStart"/>
      <w:r>
        <w:t>│(если заявление │ │   получено    ││┌─────────────────┐┌─────────────────┐</w:t>
      </w:r>
      <w:proofErr w:type="gramEnd"/>
    </w:p>
    <w:p w:rsidR="003440C2" w:rsidRDefault="003440C2" w:rsidP="003440C2">
      <w:pPr>
        <w:pStyle w:val="ConsPlusNonformat"/>
        <w:jc w:val="both"/>
      </w:pPr>
      <w:r>
        <w:t>│  было подано   │ │ по почте</w:t>
      </w:r>
      <w:proofErr w:type="gramStart"/>
      <w:r>
        <w:t xml:space="preserve">      │││Е</w:t>
      </w:r>
      <w:proofErr w:type="gramEnd"/>
      <w:r>
        <w:t>сли приложены не││При наличии всех │</w:t>
      </w:r>
    </w:p>
    <w:p w:rsidR="003440C2" w:rsidRDefault="003440C2" w:rsidP="003440C2">
      <w:pPr>
        <w:pStyle w:val="ConsPlusNonformat"/>
        <w:jc w:val="both"/>
      </w:pPr>
      <w:r>
        <w:t xml:space="preserve">│     лично      │ │               │││ все необходимые ││   </w:t>
      </w:r>
      <w:proofErr w:type="gramStart"/>
      <w:r>
        <w:t>необходимых</w:t>
      </w:r>
      <w:proofErr w:type="gramEnd"/>
      <w:r>
        <w:t xml:space="preserve">   │</w:t>
      </w:r>
    </w:p>
    <w:p w:rsidR="003440C2" w:rsidRDefault="003440C2" w:rsidP="003440C2">
      <w:pPr>
        <w:pStyle w:val="ConsPlusNonformat"/>
        <w:jc w:val="both"/>
      </w:pPr>
      <w:r>
        <w:t>│  заявителем)   │ │               │││   документы,    ││   документов    │</w:t>
      </w:r>
    </w:p>
    <w:p w:rsidR="003440C2" w:rsidRDefault="003440C2" w:rsidP="003440C2">
      <w:pPr>
        <w:pStyle w:val="ConsPlusNonformat"/>
        <w:jc w:val="both"/>
      </w:pPr>
      <w:r>
        <w:t xml:space="preserve">└────────┬───────┘ └───────┬───────┘││   специалист    ││   </w:t>
      </w:r>
      <w:proofErr w:type="gramStart"/>
      <w:r>
        <w:t>специалист</w:t>
      </w:r>
      <w:proofErr w:type="gramEnd"/>
      <w:r>
        <w:t xml:space="preserve">    │</w:t>
      </w:r>
    </w:p>
    <w:p w:rsidR="003440C2" w:rsidRDefault="003440C2" w:rsidP="003440C2">
      <w:pPr>
        <w:pStyle w:val="ConsPlusNonformat"/>
        <w:jc w:val="both"/>
      </w:pPr>
      <w:r>
        <w:t xml:space="preserve">         \/                \/       ││   Управления    ││   </w:t>
      </w:r>
      <w:proofErr w:type="gramStart"/>
      <w:r>
        <w:t>Управления</w:t>
      </w:r>
      <w:proofErr w:type="gramEnd"/>
      <w:r>
        <w:t xml:space="preserve">    │</w:t>
      </w:r>
    </w:p>
    <w:p w:rsidR="003440C2" w:rsidRDefault="003440C2" w:rsidP="003440C2">
      <w:pPr>
        <w:pStyle w:val="ConsPlusNonformat"/>
        <w:jc w:val="both"/>
      </w:pPr>
      <w:r>
        <w:t xml:space="preserve">          ──────────────────────────┘│   отказывает    ││  в течение 7    │</w:t>
      </w:r>
    </w:p>
    <w:p w:rsidR="003440C2" w:rsidRDefault="003440C2" w:rsidP="003440C2">
      <w:pPr>
        <w:pStyle w:val="ConsPlusNonformat"/>
        <w:jc w:val="both"/>
      </w:pPr>
      <w:r>
        <w:t xml:space="preserve">                                     │    в приеме     ││календарных дней │</w:t>
      </w:r>
    </w:p>
    <w:p w:rsidR="003440C2" w:rsidRDefault="003440C2" w:rsidP="003440C2">
      <w:pPr>
        <w:pStyle w:val="ConsPlusNonformat"/>
        <w:jc w:val="both"/>
      </w:pPr>
      <w:r>
        <w:t xml:space="preserve">                                     │   документов    ││  рассматривает  │</w:t>
      </w:r>
    </w:p>
    <w:p w:rsidR="003440C2" w:rsidRDefault="003440C2" w:rsidP="003440C2">
      <w:pPr>
        <w:pStyle w:val="ConsPlusNonformat"/>
        <w:jc w:val="both"/>
      </w:pPr>
      <w:r>
        <w:t xml:space="preserve">                                     │  и возвращает   ││    заявление    │</w:t>
      </w:r>
    </w:p>
    <w:p w:rsidR="003440C2" w:rsidRDefault="003440C2" w:rsidP="003440C2">
      <w:pPr>
        <w:pStyle w:val="ConsPlusNonformat"/>
        <w:jc w:val="both"/>
      </w:pPr>
      <w:r>
        <w:t xml:space="preserve">                                     │ </w:t>
      </w:r>
      <w:proofErr w:type="gramStart"/>
      <w:r>
        <w:t>представленные</w:t>
      </w:r>
      <w:proofErr w:type="gramEnd"/>
      <w:r>
        <w:t xml:space="preserve">  ││и принимает одно │</w:t>
      </w:r>
    </w:p>
    <w:p w:rsidR="003440C2" w:rsidRDefault="003440C2" w:rsidP="003440C2">
      <w:pPr>
        <w:pStyle w:val="ConsPlusNonformat"/>
        <w:jc w:val="both"/>
      </w:pPr>
      <w:r>
        <w:t xml:space="preserve">                                     │    документы    ││из двух решений: │</w:t>
      </w:r>
    </w:p>
    <w:p w:rsidR="003440C2" w:rsidRDefault="003440C2" w:rsidP="003440C2">
      <w:pPr>
        <w:pStyle w:val="ConsPlusNonformat"/>
        <w:jc w:val="both"/>
      </w:pPr>
      <w:r>
        <w:t xml:space="preserve">                                     │    заявителю    ││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  /\         │</w:t>
      </w:r>
    </w:p>
    <w:p w:rsidR="003440C2" w:rsidRDefault="003440C2" w:rsidP="003440C2">
      <w:pPr>
        <w:pStyle w:val="ConsPlusNonformat"/>
        <w:jc w:val="both"/>
      </w:pPr>
      <w:r>
        <w:t xml:space="preserve">                                        │   ─────────────┼──&gt;          │</w:t>
      </w:r>
    </w:p>
    <w:p w:rsidR="003440C2" w:rsidRDefault="003440C2" w:rsidP="003440C2">
      <w:pPr>
        <w:pStyle w:val="ConsPlusNonformat"/>
        <w:jc w:val="both"/>
      </w:pPr>
      <w:r>
        <w:t xml:space="preserve">                                        \/  /\           \/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│Необходимые</w:t>
      </w:r>
      <w:proofErr w:type="gramStart"/>
      <w:r>
        <w:t>││О</w:t>
      </w:r>
      <w:proofErr w:type="gramEnd"/>
      <w:r>
        <w:t xml:space="preserve">          ││О          │</w:t>
      </w:r>
    </w:p>
    <w:p w:rsidR="003440C2" w:rsidRDefault="003440C2" w:rsidP="003440C2">
      <w:pPr>
        <w:pStyle w:val="ConsPlusNonformat"/>
        <w:jc w:val="both"/>
      </w:pPr>
      <w:r>
        <w:t xml:space="preserve">                                    │документы  ││направлении││</w:t>
      </w:r>
      <w:proofErr w:type="gramStart"/>
      <w:r>
        <w:t>направлении</w:t>
      </w:r>
      <w:proofErr w:type="gramEnd"/>
      <w:r>
        <w:t>│</w:t>
      </w:r>
    </w:p>
    <w:p w:rsidR="003440C2" w:rsidRDefault="003440C2" w:rsidP="003440C2">
      <w:pPr>
        <w:pStyle w:val="ConsPlusNonformat"/>
        <w:jc w:val="both"/>
      </w:pPr>
      <w:r>
        <w:t xml:space="preserve">                                    │должны быть││проекта    ││</w:t>
      </w:r>
      <w:proofErr w:type="gramStart"/>
      <w:r>
        <w:t>проекта</w:t>
      </w:r>
      <w:proofErr w:type="gramEnd"/>
      <w:r>
        <w:t xml:space="preserve">    │</w:t>
      </w:r>
    </w:p>
    <w:p w:rsidR="003440C2" w:rsidRDefault="003440C2" w:rsidP="003440C2">
      <w:pPr>
        <w:pStyle w:val="ConsPlusNonformat"/>
        <w:jc w:val="both"/>
      </w:pPr>
      <w:r>
        <w:t xml:space="preserve">                                    │</w:t>
      </w:r>
      <w:proofErr w:type="spellStart"/>
      <w:r>
        <w:t>представл</w:t>
      </w:r>
      <w:proofErr w:type="gramStart"/>
      <w:r>
        <w:t>е</w:t>
      </w:r>
      <w:proofErr w:type="spellEnd"/>
      <w:r>
        <w:t>-</w:t>
      </w:r>
      <w:proofErr w:type="gramEnd"/>
      <w:r>
        <w:t>││решения об ││решения    │</w:t>
      </w:r>
    </w:p>
    <w:p w:rsidR="003440C2" w:rsidRDefault="003440C2" w:rsidP="003440C2">
      <w:pPr>
        <w:pStyle w:val="ConsPlusNonformat"/>
        <w:jc w:val="both"/>
      </w:pPr>
      <w:r>
        <w:t xml:space="preserve">                                    │</w:t>
      </w:r>
      <w:proofErr w:type="spellStart"/>
      <w:r>
        <w:t>ны</w:t>
      </w:r>
      <w:proofErr w:type="spellEnd"/>
      <w:r>
        <w:t xml:space="preserve"> не      ││</w:t>
      </w:r>
      <w:proofErr w:type="spellStart"/>
      <w:r>
        <w:t>установл</w:t>
      </w:r>
      <w:proofErr w:type="gramStart"/>
      <w:r>
        <w:t>е</w:t>
      </w:r>
      <w:proofErr w:type="spellEnd"/>
      <w:r>
        <w:t>-</w:t>
      </w:r>
      <w:proofErr w:type="gramEnd"/>
      <w:r>
        <w:t xml:space="preserve"> ││об отказе в│</w:t>
      </w:r>
    </w:p>
    <w:p w:rsidR="003440C2" w:rsidRDefault="003440C2" w:rsidP="003440C2">
      <w:pPr>
        <w:pStyle w:val="ConsPlusNonformat"/>
        <w:jc w:val="both"/>
      </w:pPr>
      <w:r>
        <w:t xml:space="preserve">                                    │</w:t>
      </w:r>
      <w:proofErr w:type="gramStart"/>
      <w:r>
        <w:t>позднее</w:t>
      </w:r>
      <w:proofErr w:type="gramEnd"/>
      <w:r>
        <w:t xml:space="preserve"> чем││</w:t>
      </w:r>
      <w:proofErr w:type="spellStart"/>
      <w:r>
        <w:t>нии</w:t>
      </w:r>
      <w:proofErr w:type="spellEnd"/>
      <w:r>
        <w:t xml:space="preserve">        ││</w:t>
      </w:r>
      <w:proofErr w:type="spellStart"/>
      <w:r>
        <w:t>установле</w:t>
      </w:r>
      <w:proofErr w:type="spellEnd"/>
      <w:r>
        <w:t>- │</w:t>
      </w:r>
    </w:p>
    <w:p w:rsidR="003440C2" w:rsidRDefault="003440C2" w:rsidP="003440C2">
      <w:pPr>
        <w:pStyle w:val="ConsPlusNonformat"/>
        <w:jc w:val="both"/>
      </w:pPr>
      <w:r>
        <w:t xml:space="preserve">                                    │через три  ││</w:t>
      </w:r>
      <w:proofErr w:type="gramStart"/>
      <w:r>
        <w:t>ежемесячной</w:t>
      </w:r>
      <w:proofErr w:type="gramEnd"/>
      <w:r>
        <w:t>││</w:t>
      </w:r>
      <w:proofErr w:type="spellStart"/>
      <w:r>
        <w:t>нии</w:t>
      </w:r>
      <w:proofErr w:type="spellEnd"/>
      <w:r>
        <w:t xml:space="preserve">        │</w:t>
      </w:r>
    </w:p>
    <w:p w:rsidR="003440C2" w:rsidRDefault="003440C2" w:rsidP="003440C2">
      <w:pPr>
        <w:pStyle w:val="ConsPlusNonformat"/>
        <w:jc w:val="both"/>
      </w:pPr>
      <w:r>
        <w:t xml:space="preserve">                                    │месяца     ││доплаты    ││ежемесячной│</w:t>
      </w:r>
    </w:p>
    <w:p w:rsidR="003440C2" w:rsidRDefault="003440C2" w:rsidP="003440C2">
      <w:pPr>
        <w:pStyle w:val="ConsPlusNonformat"/>
        <w:jc w:val="both"/>
      </w:pPr>
      <w:r>
        <w:t xml:space="preserve">                                    │со дня     ││к пенсии   ││доплаты </w:t>
      </w:r>
      <w:proofErr w:type="gramStart"/>
      <w:r>
        <w:t>к</w:t>
      </w:r>
      <w:proofErr w:type="gramEnd"/>
      <w:r>
        <w:t xml:space="preserve">  │</w:t>
      </w:r>
    </w:p>
    <w:p w:rsidR="003440C2" w:rsidRDefault="003440C2" w:rsidP="003440C2">
      <w:pPr>
        <w:pStyle w:val="ConsPlusNonformat"/>
        <w:jc w:val="both"/>
      </w:pPr>
      <w:r>
        <w:t xml:space="preserve">                                    │регистрации││Главе      ││пенсии     │</w:t>
      </w:r>
    </w:p>
    <w:p w:rsidR="003440C2" w:rsidRDefault="003440C2" w:rsidP="003440C2">
      <w:pPr>
        <w:pStyle w:val="ConsPlusNonformat"/>
        <w:jc w:val="both"/>
      </w:pPr>
      <w:r>
        <w:t xml:space="preserve">                                    │заявления, ││</w:t>
      </w:r>
      <w:proofErr w:type="spellStart"/>
      <w:r>
        <w:t>муниципал</w:t>
      </w:r>
      <w:proofErr w:type="gramStart"/>
      <w:r>
        <w:t>ь</w:t>
      </w:r>
      <w:proofErr w:type="spellEnd"/>
      <w:r>
        <w:t>-</w:t>
      </w:r>
      <w:proofErr w:type="gramEnd"/>
      <w:r>
        <w:t>││Главе      │</w:t>
      </w:r>
    </w:p>
    <w:p w:rsidR="003440C2" w:rsidRDefault="003440C2" w:rsidP="003440C2">
      <w:pPr>
        <w:pStyle w:val="ConsPlusNonformat"/>
        <w:jc w:val="both"/>
      </w:pPr>
      <w:r>
        <w:t xml:space="preserve">                                    │получения  ││</w:t>
      </w:r>
      <w:proofErr w:type="spellStart"/>
      <w:r>
        <w:t>ного</w:t>
      </w:r>
      <w:proofErr w:type="spellEnd"/>
      <w:r>
        <w:t xml:space="preserve">       ││</w:t>
      </w:r>
      <w:proofErr w:type="spellStart"/>
      <w:r>
        <w:t>муниципаль</w:t>
      </w:r>
      <w:proofErr w:type="spellEnd"/>
      <w:r>
        <w:t>-│</w:t>
      </w:r>
    </w:p>
    <w:p w:rsidR="003440C2" w:rsidRDefault="003440C2" w:rsidP="003440C2">
      <w:pPr>
        <w:pStyle w:val="ConsPlusNonformat"/>
        <w:jc w:val="both"/>
      </w:pPr>
      <w:r>
        <w:t xml:space="preserve">                                    │его по     ││образования││</w:t>
      </w:r>
      <w:proofErr w:type="spellStart"/>
      <w:r>
        <w:t>ного</w:t>
      </w:r>
      <w:proofErr w:type="spellEnd"/>
      <w:r>
        <w:t xml:space="preserve">       │</w:t>
      </w:r>
    </w:p>
    <w:p w:rsidR="003440C2" w:rsidRDefault="003440C2" w:rsidP="003440C2">
      <w:pPr>
        <w:pStyle w:val="ConsPlusNonformat"/>
        <w:jc w:val="both"/>
      </w:pPr>
      <w:r>
        <w:t xml:space="preserve">                                    │почте      ││"</w:t>
      </w:r>
      <w:proofErr w:type="spellStart"/>
      <w:r>
        <w:t>Камба</w:t>
      </w:r>
      <w:proofErr w:type="spellEnd"/>
      <w:r>
        <w:t xml:space="preserve">     ││образования│</w:t>
      </w:r>
    </w:p>
    <w:p w:rsidR="003440C2" w:rsidRDefault="003440C2" w:rsidP="003440C2">
      <w:pPr>
        <w:pStyle w:val="ConsPlusNonformat"/>
        <w:jc w:val="both"/>
      </w:pPr>
      <w:r>
        <w:t xml:space="preserve">                                    │           ││</w:t>
      </w:r>
      <w:proofErr w:type="spellStart"/>
      <w:r>
        <w:t>рский</w:t>
      </w:r>
      <w:proofErr w:type="spellEnd"/>
      <w:r>
        <w:t xml:space="preserve"> район││"</w:t>
      </w:r>
      <w:proofErr w:type="spellStart"/>
      <w:r>
        <w:t>Камбарский</w:t>
      </w:r>
      <w:proofErr w:type="spellEnd"/>
      <w:r>
        <w:t>│</w:t>
      </w:r>
    </w:p>
    <w:p w:rsidR="003440C2" w:rsidRDefault="003440C2" w:rsidP="003440C2">
      <w:pPr>
        <w:pStyle w:val="ConsPlusNonformat"/>
        <w:jc w:val="both"/>
      </w:pPr>
      <w:r>
        <w:t xml:space="preserve">                                    │          ││           ││ район "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    Решение     │ │    </w:t>
      </w:r>
      <w:proofErr w:type="gramStart"/>
      <w:r>
        <w:t>Решение</w:t>
      </w:r>
      <w:proofErr w:type="gramEnd"/>
      <w:r>
        <w:t xml:space="preserve">     │</w:t>
      </w:r>
    </w:p>
    <w:p w:rsidR="003440C2" w:rsidRDefault="003440C2" w:rsidP="003440C2">
      <w:pPr>
        <w:pStyle w:val="ConsPlusNonformat"/>
        <w:jc w:val="both"/>
      </w:pPr>
      <w:r>
        <w:t xml:space="preserve">                                      │об </w:t>
      </w:r>
      <w:proofErr w:type="gramStart"/>
      <w:r>
        <w:t>установлении</w:t>
      </w:r>
      <w:proofErr w:type="gramEnd"/>
      <w:r>
        <w:t xml:space="preserve"> │ │   об отказе    │</w:t>
      </w:r>
    </w:p>
    <w:p w:rsidR="003440C2" w:rsidRDefault="003440C2" w:rsidP="003440C2">
      <w:pPr>
        <w:pStyle w:val="ConsPlusNonformat"/>
        <w:jc w:val="both"/>
      </w:pPr>
      <w:r>
        <w:t xml:space="preserve">                                      │  </w:t>
      </w:r>
      <w:proofErr w:type="gramStart"/>
      <w:r>
        <w:t>ежемесячной</w:t>
      </w:r>
      <w:proofErr w:type="gramEnd"/>
      <w:r>
        <w:t xml:space="preserve">   │ │ в установлении │</w:t>
      </w:r>
    </w:p>
    <w:p w:rsidR="003440C2" w:rsidRDefault="003440C2" w:rsidP="003440C2">
      <w:pPr>
        <w:pStyle w:val="ConsPlusNonformat"/>
        <w:jc w:val="both"/>
      </w:pPr>
      <w:r>
        <w:t xml:space="preserve">                                      │доплаты к пенсии│ │  ежемесячной   │</w:t>
      </w:r>
    </w:p>
    <w:p w:rsidR="003440C2" w:rsidRDefault="003440C2" w:rsidP="003440C2">
      <w:pPr>
        <w:pStyle w:val="ConsPlusNonformat"/>
        <w:jc w:val="both"/>
      </w:pPr>
      <w:r>
        <w:t xml:space="preserve">                                      │  принимается   │ │доплаты к пенсии│</w:t>
      </w:r>
    </w:p>
    <w:p w:rsidR="003440C2" w:rsidRDefault="003440C2" w:rsidP="003440C2">
      <w:pPr>
        <w:pStyle w:val="ConsPlusNonformat"/>
        <w:jc w:val="both"/>
      </w:pPr>
      <w:r>
        <w:t xml:space="preserve">                                      │ в течение 14   │ │  принимается   │</w:t>
      </w:r>
    </w:p>
    <w:p w:rsidR="003440C2" w:rsidRDefault="003440C2" w:rsidP="003440C2">
      <w:pPr>
        <w:pStyle w:val="ConsPlusNonformat"/>
        <w:jc w:val="both"/>
      </w:pPr>
      <w:r>
        <w:t xml:space="preserve">                                      │календарных дней│ │ в течение 14   │</w:t>
      </w:r>
    </w:p>
    <w:p w:rsidR="003440C2" w:rsidRDefault="003440C2" w:rsidP="003440C2">
      <w:pPr>
        <w:pStyle w:val="ConsPlusNonformat"/>
        <w:jc w:val="both"/>
      </w:pPr>
      <w:r>
        <w:t xml:space="preserve">                                      │   с момента    │ │календарных дней│</w:t>
      </w:r>
    </w:p>
    <w:p w:rsidR="003440C2" w:rsidRDefault="003440C2" w:rsidP="003440C2">
      <w:pPr>
        <w:pStyle w:val="ConsPlusNonformat"/>
        <w:jc w:val="both"/>
      </w:pPr>
      <w:r>
        <w:t xml:space="preserve">                                      │ получения всех │ │   с момента    │</w:t>
      </w:r>
    </w:p>
    <w:p w:rsidR="003440C2" w:rsidRDefault="003440C2" w:rsidP="003440C2">
      <w:pPr>
        <w:pStyle w:val="ConsPlusNonformat"/>
        <w:jc w:val="both"/>
      </w:pPr>
      <w:r>
        <w:t xml:space="preserve">                                      │  необходимых   │ │ получения всех │</w:t>
      </w:r>
    </w:p>
    <w:p w:rsidR="003440C2" w:rsidRDefault="003440C2" w:rsidP="003440C2">
      <w:pPr>
        <w:pStyle w:val="ConsPlusNonformat"/>
        <w:jc w:val="both"/>
      </w:pPr>
      <w:r>
        <w:t xml:space="preserve">                                      │   документов   │ │  необходимых   │</w:t>
      </w:r>
    </w:p>
    <w:p w:rsidR="003440C2" w:rsidRDefault="003440C2" w:rsidP="003440C2">
      <w:pPr>
        <w:pStyle w:val="ConsPlusNonformat"/>
        <w:jc w:val="both"/>
      </w:pPr>
      <w:r>
        <w:t xml:space="preserve">                                      │                │ │   документов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   Специалист</w:t>
      </w:r>
      <w:proofErr w:type="gramStart"/>
      <w:r>
        <w:t xml:space="preserve">   │ │   О</w:t>
      </w:r>
      <w:proofErr w:type="gramEnd"/>
      <w:r>
        <w:t>б отказе    │</w:t>
      </w:r>
    </w:p>
    <w:p w:rsidR="003440C2" w:rsidRDefault="003440C2" w:rsidP="003440C2">
      <w:pPr>
        <w:pStyle w:val="ConsPlusNonformat"/>
        <w:jc w:val="both"/>
      </w:pPr>
      <w:r>
        <w:t xml:space="preserve">                                      │   Управления   │ │ в установлении │</w:t>
      </w:r>
    </w:p>
    <w:p w:rsidR="003440C2" w:rsidRDefault="003440C2" w:rsidP="003440C2">
      <w:pPr>
        <w:pStyle w:val="ConsPlusNonformat"/>
        <w:jc w:val="both"/>
      </w:pPr>
      <w:r>
        <w:t xml:space="preserve">                                      │  в течение 14  │ │  </w:t>
      </w:r>
      <w:proofErr w:type="gramStart"/>
      <w:r>
        <w:t>ежемесячной</w:t>
      </w:r>
      <w:proofErr w:type="gramEnd"/>
      <w:r>
        <w:t xml:space="preserve">   │</w:t>
      </w:r>
    </w:p>
    <w:p w:rsidR="003440C2" w:rsidRDefault="003440C2" w:rsidP="003440C2">
      <w:pPr>
        <w:pStyle w:val="ConsPlusNonformat"/>
        <w:jc w:val="both"/>
      </w:pPr>
      <w:r>
        <w:t xml:space="preserve">                                      │календарных дней│ │доплаты к пенсии│</w:t>
      </w:r>
    </w:p>
    <w:p w:rsidR="003440C2" w:rsidRDefault="003440C2" w:rsidP="003440C2">
      <w:pPr>
        <w:pStyle w:val="ConsPlusNonformat"/>
        <w:jc w:val="both"/>
      </w:pPr>
      <w:r>
        <w:t xml:space="preserve">                                      │   с момента    │ │   сообщается   │</w:t>
      </w:r>
    </w:p>
    <w:p w:rsidR="003440C2" w:rsidRDefault="003440C2" w:rsidP="003440C2">
      <w:pPr>
        <w:pStyle w:val="ConsPlusNonformat"/>
        <w:jc w:val="both"/>
      </w:pPr>
      <w:r>
        <w:t xml:space="preserve">                                      │ получения всех │ │   заявителю    │</w:t>
      </w:r>
    </w:p>
    <w:p w:rsidR="003440C2" w:rsidRDefault="003440C2" w:rsidP="003440C2">
      <w:pPr>
        <w:pStyle w:val="ConsPlusNonformat"/>
        <w:jc w:val="both"/>
      </w:pPr>
      <w:r>
        <w:t xml:space="preserve">                                      </w:t>
      </w:r>
      <w:proofErr w:type="gramStart"/>
      <w:r>
        <w:t>│  необходимых   │ │ (в письменной  │</w:t>
      </w:r>
      <w:proofErr w:type="gramEnd"/>
    </w:p>
    <w:p w:rsidR="003440C2" w:rsidRDefault="003440C2" w:rsidP="003440C2">
      <w:pPr>
        <w:pStyle w:val="ConsPlusNonformat"/>
        <w:jc w:val="both"/>
      </w:pPr>
      <w:r>
        <w:t xml:space="preserve">                                      │   документов   │ │форме) в течение│</w:t>
      </w:r>
    </w:p>
    <w:p w:rsidR="003440C2" w:rsidRDefault="003440C2" w:rsidP="003440C2">
      <w:pPr>
        <w:pStyle w:val="ConsPlusNonformat"/>
        <w:jc w:val="both"/>
      </w:pPr>
      <w:r>
        <w:t xml:space="preserve">                                      │   определяет   │ │   5 рабочих    │</w:t>
      </w:r>
    </w:p>
    <w:p w:rsidR="003440C2" w:rsidRDefault="003440C2" w:rsidP="003440C2">
      <w:pPr>
        <w:pStyle w:val="ConsPlusNonformat"/>
        <w:jc w:val="both"/>
      </w:pPr>
      <w:r>
        <w:t xml:space="preserve">                                      │     размер     │ │      дней      │</w:t>
      </w:r>
    </w:p>
    <w:p w:rsidR="003440C2" w:rsidRDefault="003440C2" w:rsidP="003440C2">
      <w:pPr>
        <w:pStyle w:val="ConsPlusNonformat"/>
        <w:jc w:val="both"/>
      </w:pPr>
      <w:r>
        <w:t xml:space="preserve">                                      │  ежемесячной   │ │                │</w:t>
      </w:r>
    </w:p>
    <w:p w:rsidR="003440C2" w:rsidRDefault="003440C2" w:rsidP="003440C2">
      <w:pPr>
        <w:pStyle w:val="ConsPlusNonformat"/>
        <w:jc w:val="both"/>
      </w:pPr>
      <w:r>
        <w:t xml:space="preserve">                                      │доплаты к пенсии│ │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Специалист Управления   ││   Специалист Управления   │</w:t>
      </w:r>
    </w:p>
    <w:p w:rsidR="003440C2" w:rsidRDefault="003440C2" w:rsidP="003440C2">
      <w:pPr>
        <w:pStyle w:val="ConsPlusNonformat"/>
        <w:jc w:val="both"/>
      </w:pPr>
      <w:r>
        <w:t xml:space="preserve">                │ в течение 2 рабочих дней  ││ в течение 3 рабочих дней  │</w:t>
      </w:r>
    </w:p>
    <w:p w:rsidR="003440C2" w:rsidRDefault="003440C2" w:rsidP="003440C2">
      <w:pPr>
        <w:pStyle w:val="ConsPlusNonformat"/>
        <w:jc w:val="both"/>
      </w:pPr>
      <w:r>
        <w:t xml:space="preserve">                │   с момента подписания    ││   с момента подписания    │</w:t>
      </w:r>
    </w:p>
    <w:p w:rsidR="003440C2" w:rsidRDefault="003440C2" w:rsidP="003440C2">
      <w:pPr>
        <w:pStyle w:val="ConsPlusNonformat"/>
        <w:jc w:val="both"/>
      </w:pPr>
      <w:r>
        <w:t xml:space="preserve">                │  решения об определении   ││  решения об определении   │</w:t>
      </w:r>
    </w:p>
    <w:p w:rsidR="003440C2" w:rsidRDefault="003440C2" w:rsidP="003440C2">
      <w:pPr>
        <w:pStyle w:val="ConsPlusNonformat"/>
        <w:jc w:val="both"/>
      </w:pPr>
      <w:r>
        <w:t xml:space="preserve">                │размера ежемесячной оплаты ││размера ежемесячной доплаты│</w:t>
      </w:r>
    </w:p>
    <w:p w:rsidR="003440C2" w:rsidRDefault="003440C2" w:rsidP="003440C2">
      <w:pPr>
        <w:pStyle w:val="ConsPlusNonformat"/>
        <w:jc w:val="both"/>
      </w:pPr>
      <w:r>
        <w:t xml:space="preserve">                │к пенсии </w:t>
      </w:r>
      <w:proofErr w:type="gramStart"/>
      <w:r>
        <w:t>передает документы││ к пенсии сообщает</w:t>
      </w:r>
      <w:proofErr w:type="gramEnd"/>
      <w:r>
        <w:t xml:space="preserve"> размер  │</w:t>
      </w:r>
    </w:p>
    <w:p w:rsidR="003440C2" w:rsidRDefault="003440C2" w:rsidP="003440C2">
      <w:pPr>
        <w:pStyle w:val="ConsPlusNonformat"/>
        <w:jc w:val="both"/>
      </w:pPr>
      <w:r>
        <w:t xml:space="preserve">                │в МКУ « ЦБ учреждений      ││    ежемесячной доплаты    │</w:t>
      </w:r>
    </w:p>
    <w:p w:rsidR="003440C2" w:rsidRDefault="003440C2" w:rsidP="003440C2">
      <w:pPr>
        <w:pStyle w:val="ConsPlusNonformat"/>
        <w:jc w:val="both"/>
      </w:pPr>
      <w:r>
        <w:t xml:space="preserve">                </w:t>
      </w:r>
      <w:proofErr w:type="gramStart"/>
      <w:r>
        <w:t xml:space="preserve">│       </w:t>
      </w:r>
      <w:proofErr w:type="spellStart"/>
      <w:r>
        <w:t>КАмбарского</w:t>
      </w:r>
      <w:proofErr w:type="spellEnd"/>
      <w:r>
        <w:t xml:space="preserve"> района» ││  к пенсии (в письменной   │</w:t>
      </w:r>
      <w:proofErr w:type="gramEnd"/>
    </w:p>
    <w:p w:rsidR="003440C2" w:rsidRDefault="003440C2" w:rsidP="003440C2">
      <w:pPr>
        <w:pStyle w:val="ConsPlusNonformat"/>
        <w:jc w:val="both"/>
      </w:pPr>
      <w:r>
        <w:t xml:space="preserve">                │                           ││           форме)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w:t>
      </w:r>
    </w:p>
    <w:p w:rsidR="003440C2" w:rsidRDefault="003440C2" w:rsidP="003440C2">
      <w:pPr>
        <w:pStyle w:val="ConsPlusNonformat"/>
        <w:jc w:val="both"/>
      </w:pPr>
      <w:r>
        <w:t xml:space="preserve">         │   Специалист МКУ «ЦБ учреждений </w:t>
      </w:r>
      <w:proofErr w:type="spellStart"/>
      <w:r>
        <w:t>Кам</w:t>
      </w:r>
      <w:proofErr w:type="spellEnd"/>
      <w:r>
        <w:t>-   │</w:t>
      </w:r>
    </w:p>
    <w:p w:rsidR="003440C2" w:rsidRDefault="003440C2" w:rsidP="003440C2">
      <w:pPr>
        <w:pStyle w:val="ConsPlusNonformat"/>
        <w:jc w:val="both"/>
      </w:pPr>
      <w:r>
        <w:t xml:space="preserve">         │барского р-на в течение 5 рабочих дней  │</w:t>
      </w:r>
    </w:p>
    <w:p w:rsidR="003440C2" w:rsidRDefault="003440C2" w:rsidP="003440C2">
      <w:pPr>
        <w:pStyle w:val="ConsPlusNonformat"/>
        <w:jc w:val="both"/>
      </w:pPr>
      <w:r>
        <w:t xml:space="preserve">         │готовит платежное поручение и направляет│</w:t>
      </w:r>
    </w:p>
    <w:p w:rsidR="003440C2" w:rsidRDefault="003440C2" w:rsidP="003440C2">
      <w:pPr>
        <w:pStyle w:val="ConsPlusNonformat"/>
        <w:jc w:val="both"/>
      </w:pPr>
      <w:r>
        <w:t xml:space="preserve">         │        его в Управления финансов       │</w:t>
      </w:r>
    </w:p>
    <w:p w:rsidR="003440C2" w:rsidRDefault="003440C2" w:rsidP="003440C2">
      <w:pPr>
        <w:pStyle w:val="ConsPlusNonformat"/>
        <w:jc w:val="both"/>
      </w:pPr>
      <w:r>
        <w:t xml:space="preserve">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Times New Roman" w:hAnsi="Times New Roman"/>
          <w:sz w:val="24"/>
          <w:szCs w:val="24"/>
        </w:rPr>
        <w:t xml:space="preserve">        </w:t>
      </w:r>
      <w:r>
        <w:rPr>
          <w:rFonts w:ascii="Courier New" w:eastAsiaTheme="minorHAnsi" w:hAnsi="Courier New" w:cs="Courier New"/>
          <w:b/>
          <w:bCs/>
          <w:sz w:val="20"/>
          <w:szCs w:val="20"/>
        </w:rPr>
        <w:t xml:space="preserve">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│Специалист Управления финансов в течение│</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        3 рабочих дней проверяет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│санкционирование оплаты денежных средств│</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   и принимает одно из двух решений: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│Специалист Управления</w:t>
      </w:r>
      <w:proofErr w:type="gramStart"/>
      <w:r>
        <w:rPr>
          <w:rFonts w:ascii="Courier New" w:eastAsiaTheme="minorHAnsi" w:hAnsi="Courier New" w:cs="Courier New"/>
          <w:b/>
          <w:bCs/>
          <w:sz w:val="20"/>
          <w:szCs w:val="20"/>
        </w:rPr>
        <w:t>│ │   О</w:t>
      </w:r>
      <w:proofErr w:type="gramEnd"/>
      <w:r>
        <w:rPr>
          <w:rFonts w:ascii="Courier New" w:eastAsiaTheme="minorHAnsi" w:hAnsi="Courier New" w:cs="Courier New"/>
          <w:b/>
          <w:bCs/>
          <w:sz w:val="20"/>
          <w:szCs w:val="20"/>
        </w:rPr>
        <w:t xml:space="preserve"> занесении   │ │   О возвращении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│финансов перечисляет │ │на финансирование│ │платежного поручения│</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денежные средства  │&lt;┤                 │ │ в МКУ "</w:t>
      </w:r>
      <w:proofErr w:type="spellStart"/>
      <w:r>
        <w:rPr>
          <w:rFonts w:ascii="Courier New" w:eastAsiaTheme="minorHAnsi" w:hAnsi="Courier New" w:cs="Courier New"/>
          <w:b/>
          <w:bCs/>
          <w:sz w:val="20"/>
          <w:szCs w:val="20"/>
        </w:rPr>
        <w:t>ЦБучреждений</w:t>
      </w:r>
      <w:proofErr w:type="spellEnd"/>
      <w:r>
        <w:rPr>
          <w:rFonts w:ascii="Courier New" w:eastAsiaTheme="minorHAnsi" w:hAnsi="Courier New" w:cs="Courier New"/>
          <w:b/>
          <w:bCs/>
          <w:sz w:val="20"/>
          <w:szCs w:val="20"/>
        </w:rPr>
        <w:t>│</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на текущий счет   │ │                 │ │    </w:t>
      </w:r>
      <w:proofErr w:type="spellStart"/>
      <w:r>
        <w:rPr>
          <w:rFonts w:ascii="Courier New" w:eastAsiaTheme="minorHAnsi" w:hAnsi="Courier New" w:cs="Courier New"/>
          <w:b/>
          <w:bCs/>
          <w:sz w:val="20"/>
          <w:szCs w:val="20"/>
        </w:rPr>
        <w:t>Камбарского</w:t>
      </w:r>
      <w:proofErr w:type="spellEnd"/>
      <w:r>
        <w:rPr>
          <w:rFonts w:ascii="Courier New" w:eastAsiaTheme="minorHAnsi" w:hAnsi="Courier New" w:cs="Courier New"/>
          <w:b/>
          <w:bCs/>
          <w:sz w:val="20"/>
          <w:szCs w:val="20"/>
        </w:rPr>
        <w:t xml:space="preserve">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заявителя      │ │                 │ │    района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 │                 │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 │                 │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Перечисление</w:t>
      </w:r>
      <w:proofErr w:type="gramStart"/>
      <w:r>
        <w:rPr>
          <w:rFonts w:ascii="Courier New" w:eastAsiaTheme="minorHAnsi" w:hAnsi="Courier New" w:cs="Courier New"/>
          <w:b/>
          <w:bCs/>
          <w:sz w:val="20"/>
          <w:szCs w:val="20"/>
        </w:rPr>
        <w:t xml:space="preserve">     )</w:t>
      </w:r>
      <w:proofErr w:type="gramEnd"/>
      <w:r>
        <w:rPr>
          <w:rFonts w:ascii="Courier New" w:eastAsiaTheme="minorHAnsi" w:hAnsi="Courier New" w:cs="Courier New"/>
          <w:b/>
          <w:bCs/>
          <w:sz w:val="20"/>
          <w:szCs w:val="20"/>
        </w:rPr>
        <w:t xml:space="preserve">   │Специалист МКУ «ЦБ учреждений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на лицевой счет</w:t>
      </w:r>
      <w:proofErr w:type="gramStart"/>
      <w:r>
        <w:rPr>
          <w:rFonts w:ascii="Courier New" w:eastAsiaTheme="minorHAnsi" w:hAnsi="Courier New" w:cs="Courier New"/>
          <w:b/>
          <w:bCs/>
          <w:sz w:val="20"/>
          <w:szCs w:val="20"/>
        </w:rPr>
        <w:t xml:space="preserve">   )</w:t>
      </w:r>
      <w:proofErr w:type="gramEnd"/>
      <w:r>
        <w:rPr>
          <w:rFonts w:ascii="Courier New" w:eastAsiaTheme="minorHAnsi" w:hAnsi="Courier New" w:cs="Courier New"/>
          <w:b/>
          <w:bCs/>
          <w:sz w:val="20"/>
          <w:szCs w:val="20"/>
        </w:rPr>
        <w:t xml:space="preserve">   │</w:t>
      </w:r>
      <w:proofErr w:type="spellStart"/>
      <w:r>
        <w:rPr>
          <w:rFonts w:ascii="Courier New" w:eastAsiaTheme="minorHAnsi" w:hAnsi="Courier New" w:cs="Courier New"/>
          <w:b/>
          <w:bCs/>
          <w:sz w:val="20"/>
          <w:szCs w:val="20"/>
        </w:rPr>
        <w:t>Камбарского</w:t>
      </w:r>
      <w:proofErr w:type="spellEnd"/>
      <w:r>
        <w:rPr>
          <w:rFonts w:ascii="Courier New" w:eastAsiaTheme="minorHAnsi" w:hAnsi="Courier New" w:cs="Courier New"/>
          <w:b/>
          <w:bCs/>
          <w:sz w:val="20"/>
          <w:szCs w:val="20"/>
        </w:rPr>
        <w:t xml:space="preserve"> района» в течение 3 дней│</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(заявителя </w:t>
      </w:r>
      <w:proofErr w:type="gramStart"/>
      <w:r>
        <w:rPr>
          <w:rFonts w:ascii="Courier New" w:eastAsiaTheme="minorHAnsi" w:hAnsi="Courier New" w:cs="Courier New"/>
          <w:b/>
          <w:bCs/>
          <w:sz w:val="20"/>
          <w:szCs w:val="20"/>
        </w:rPr>
        <w:t>ежемесячной</w:t>
      </w:r>
      <w:proofErr w:type="gramEnd"/>
      <w:r>
        <w:rPr>
          <w:rFonts w:ascii="Courier New" w:eastAsiaTheme="minorHAnsi" w:hAnsi="Courier New" w:cs="Courier New"/>
          <w:b/>
          <w:bCs/>
          <w:sz w:val="20"/>
          <w:szCs w:val="20"/>
        </w:rPr>
        <w:t>)   │  направляет исправленный вариант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доплаты к пенсии</w:t>
      </w:r>
      <w:proofErr w:type="gramStart"/>
      <w:r>
        <w:rPr>
          <w:rFonts w:ascii="Courier New" w:eastAsiaTheme="minorHAnsi" w:hAnsi="Courier New" w:cs="Courier New"/>
          <w:b/>
          <w:bCs/>
          <w:sz w:val="20"/>
          <w:szCs w:val="20"/>
        </w:rPr>
        <w:t xml:space="preserve">   )</w:t>
      </w:r>
      <w:proofErr w:type="gramEnd"/>
      <w:r>
        <w:rPr>
          <w:rFonts w:ascii="Courier New" w:eastAsiaTheme="minorHAnsi" w:hAnsi="Courier New" w:cs="Courier New"/>
          <w:b/>
          <w:bCs/>
          <w:sz w:val="20"/>
          <w:szCs w:val="20"/>
        </w:rPr>
        <w:t xml:space="preserve">   │ платежного поручения в Управление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    │              финансов              │</w:t>
      </w:r>
    </w:p>
    <w:p w:rsidR="003440C2" w:rsidRDefault="003440C2" w:rsidP="003440C2">
      <w:pPr>
        <w:pStyle w:val="1"/>
        <w:autoSpaceDE w:val="0"/>
        <w:autoSpaceDN w:val="0"/>
        <w:adjustRightInd w:val="0"/>
        <w:jc w:val="both"/>
        <w:rPr>
          <w:rFonts w:ascii="Courier New" w:eastAsiaTheme="minorHAnsi" w:hAnsi="Courier New" w:cs="Courier New"/>
          <w:b/>
          <w:bCs/>
          <w:sz w:val="20"/>
          <w:szCs w:val="20"/>
        </w:rPr>
      </w:pPr>
      <w:r>
        <w:rPr>
          <w:rFonts w:ascii="Courier New" w:eastAsiaTheme="minorHAnsi" w:hAnsi="Courier New" w:cs="Courier New"/>
          <w:b/>
          <w:bCs/>
          <w:sz w:val="20"/>
          <w:szCs w:val="20"/>
        </w:rPr>
        <w:t xml:space="preserve">                          └────────────────────────────────────┘</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rsidR="003440C2" w:rsidRDefault="003440C2"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9E0B46" w:rsidRDefault="009E0B46" w:rsidP="003440C2">
      <w:pPr>
        <w:pStyle w:val="ConsPlusNonformat"/>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013E1B">
        <w:rPr>
          <w:rFonts w:ascii="Times New Roman" w:hAnsi="Times New Roman" w:cs="Times New Roman"/>
          <w:sz w:val="22"/>
          <w:szCs w:val="22"/>
        </w:rPr>
        <w:t>№</w:t>
      </w:r>
      <w:r>
        <w:rPr>
          <w:rFonts w:ascii="Times New Roman" w:hAnsi="Times New Roman" w:cs="Times New Roman"/>
          <w:sz w:val="22"/>
          <w:szCs w:val="22"/>
        </w:rPr>
        <w:t xml:space="preserve"> 5</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Pr="00013E1B" w:rsidRDefault="003440C2" w:rsidP="003440C2">
      <w:pPr>
        <w:pStyle w:val="ConsPlusNonformat"/>
        <w:jc w:val="right"/>
        <w:rPr>
          <w:rFonts w:ascii="Times New Roman" w:hAnsi="Times New Roman" w:cs="Times New Roman"/>
          <w:sz w:val="22"/>
          <w:szCs w:val="22"/>
        </w:rPr>
      </w:pPr>
      <w:r>
        <w:rPr>
          <w:rFonts w:ascii="Times New Roman" w:hAnsi="Times New Roman" w:cs="Times New Roman"/>
          <w:sz w:val="24"/>
          <w:szCs w:val="24"/>
        </w:rPr>
        <w:t xml:space="preserve">                                   </w:t>
      </w:r>
      <w:proofErr w:type="gramStart"/>
      <w:r w:rsidRPr="00013E1B">
        <w:rPr>
          <w:rFonts w:ascii="Times New Roman" w:hAnsi="Times New Roman" w:cs="Times New Roman"/>
          <w:sz w:val="22"/>
          <w:szCs w:val="22"/>
        </w:rPr>
        <w:t>(инициалы и фамилия Главы муниципального</w:t>
      </w:r>
      <w:proofErr w:type="gramEnd"/>
    </w:p>
    <w:p w:rsidR="003440C2" w:rsidRPr="00013E1B" w:rsidRDefault="003440C2" w:rsidP="003440C2">
      <w:pPr>
        <w:pStyle w:val="ConsPlusNonformat"/>
        <w:jc w:val="right"/>
        <w:rPr>
          <w:rFonts w:ascii="Times New Roman" w:hAnsi="Times New Roman" w:cs="Times New Roman"/>
          <w:sz w:val="22"/>
          <w:szCs w:val="22"/>
        </w:rPr>
      </w:pPr>
      <w:r w:rsidRPr="00013E1B">
        <w:rPr>
          <w:rFonts w:ascii="Times New Roman" w:hAnsi="Times New Roman" w:cs="Times New Roman"/>
          <w:sz w:val="22"/>
          <w:szCs w:val="22"/>
        </w:rPr>
        <w:t xml:space="preserve">                                         образования </w:t>
      </w:r>
    </w:p>
    <w:p w:rsidR="003440C2" w:rsidRPr="00013E1B" w:rsidRDefault="003440C2" w:rsidP="003440C2">
      <w:pPr>
        <w:pStyle w:val="ConsPlusNonformat"/>
        <w:jc w:val="right"/>
        <w:rPr>
          <w:rFonts w:ascii="Times New Roman" w:hAnsi="Times New Roman" w:cs="Times New Roman"/>
          <w:sz w:val="22"/>
          <w:szCs w:val="22"/>
        </w:rPr>
      </w:pPr>
      <w:proofErr w:type="gramStart"/>
      <w:r w:rsidRPr="00013E1B">
        <w:rPr>
          <w:rFonts w:ascii="Times New Roman" w:hAnsi="Times New Roman" w:cs="Times New Roman"/>
          <w:sz w:val="22"/>
          <w:szCs w:val="22"/>
        </w:rPr>
        <w:t xml:space="preserve">"Муниципальный  округ </w:t>
      </w:r>
      <w:proofErr w:type="spellStart"/>
      <w:r w:rsidRPr="00013E1B">
        <w:rPr>
          <w:rFonts w:ascii="Times New Roman" w:hAnsi="Times New Roman" w:cs="Times New Roman"/>
          <w:sz w:val="22"/>
          <w:szCs w:val="22"/>
        </w:rPr>
        <w:t>Камбарский</w:t>
      </w:r>
      <w:proofErr w:type="spellEnd"/>
      <w:r w:rsidRPr="00013E1B">
        <w:rPr>
          <w:rFonts w:ascii="Times New Roman" w:hAnsi="Times New Roman" w:cs="Times New Roman"/>
          <w:sz w:val="22"/>
          <w:szCs w:val="22"/>
        </w:rPr>
        <w:t xml:space="preserve"> район УР")</w:t>
      </w:r>
      <w:proofErr w:type="gramEnd"/>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Pr="00013E1B" w:rsidRDefault="003440C2" w:rsidP="003440C2">
      <w:pPr>
        <w:pStyle w:val="ConsPlusNonformat"/>
        <w:jc w:val="right"/>
        <w:rPr>
          <w:rFonts w:ascii="Times New Roman" w:hAnsi="Times New Roman" w:cs="Times New Roman"/>
          <w:sz w:val="22"/>
          <w:szCs w:val="22"/>
        </w:rPr>
      </w:pPr>
      <w:r>
        <w:rPr>
          <w:rFonts w:ascii="Times New Roman" w:hAnsi="Times New Roman" w:cs="Times New Roman"/>
          <w:sz w:val="24"/>
          <w:szCs w:val="24"/>
        </w:rPr>
        <w:t xml:space="preserve">                                      </w:t>
      </w:r>
      <w:r w:rsidRPr="00013E1B">
        <w:rPr>
          <w:rFonts w:ascii="Times New Roman" w:hAnsi="Times New Roman" w:cs="Times New Roman"/>
          <w:sz w:val="22"/>
          <w:szCs w:val="22"/>
        </w:rPr>
        <w:t>(фамилия, имя, отчество заявителя)</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Pr="00013E1B" w:rsidRDefault="003440C2" w:rsidP="003440C2">
      <w:pPr>
        <w:pStyle w:val="ConsPlusNonformat"/>
        <w:jc w:val="right"/>
        <w:rPr>
          <w:rFonts w:ascii="Times New Roman" w:hAnsi="Times New Roman" w:cs="Times New Roman"/>
          <w:sz w:val="22"/>
          <w:szCs w:val="22"/>
        </w:rPr>
      </w:pPr>
      <w:r w:rsidRPr="00013E1B">
        <w:rPr>
          <w:rFonts w:ascii="Times New Roman" w:hAnsi="Times New Roman" w:cs="Times New Roman"/>
          <w:sz w:val="22"/>
          <w:szCs w:val="22"/>
        </w:rPr>
        <w:t xml:space="preserve">                                             (должность заявителя)</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Домашний адрес: 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013E1B" w:rsidP="00013E1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3440C2">
        <w:rPr>
          <w:rFonts w:ascii="Times New Roman" w:hAnsi="Times New Roman" w:cs="Times New Roman"/>
          <w:sz w:val="24"/>
          <w:szCs w:val="24"/>
        </w:rPr>
        <w:t>Телефон: _______________________________</w:t>
      </w:r>
    </w:p>
    <w:p w:rsidR="003440C2" w:rsidRDefault="00013E1B" w:rsidP="00013E1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Паспорт: серия: _______ №</w:t>
      </w:r>
      <w:r w:rsidR="003440C2">
        <w:rPr>
          <w:rFonts w:ascii="Times New Roman" w:hAnsi="Times New Roman" w:cs="Times New Roman"/>
          <w:sz w:val="24"/>
          <w:szCs w:val="24"/>
        </w:rPr>
        <w:t xml:space="preserve"> ______________</w:t>
      </w:r>
    </w:p>
    <w:p w:rsidR="003440C2" w:rsidRDefault="00013E1B" w:rsidP="00013E1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3440C2">
        <w:rPr>
          <w:rFonts w:ascii="Times New Roman" w:hAnsi="Times New Roman" w:cs="Times New Roman"/>
          <w:sz w:val="24"/>
          <w:szCs w:val="24"/>
        </w:rPr>
        <w:t xml:space="preserve">Выдан: _________ Кем </w:t>
      </w:r>
      <w:proofErr w:type="gramStart"/>
      <w:r w:rsidR="003440C2">
        <w:rPr>
          <w:rFonts w:ascii="Times New Roman" w:hAnsi="Times New Roman" w:cs="Times New Roman"/>
          <w:sz w:val="24"/>
          <w:szCs w:val="24"/>
        </w:rPr>
        <w:t>выдан</w:t>
      </w:r>
      <w:proofErr w:type="gramEnd"/>
      <w:r w:rsidR="003440C2">
        <w:rPr>
          <w:rFonts w:ascii="Times New Roman" w:hAnsi="Times New Roman" w:cs="Times New Roman"/>
          <w:sz w:val="24"/>
          <w:szCs w:val="24"/>
        </w:rPr>
        <w:t>: ____________</w:t>
      </w:r>
    </w:p>
    <w:p w:rsidR="003440C2" w:rsidRDefault="003440C2" w:rsidP="003440C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w:t>
      </w:r>
    </w:p>
    <w:p w:rsidR="003440C2" w:rsidRDefault="00013E1B" w:rsidP="00013E1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3440C2">
        <w:rPr>
          <w:rFonts w:ascii="Times New Roman" w:hAnsi="Times New Roman" w:cs="Times New Roman"/>
          <w:sz w:val="24"/>
          <w:szCs w:val="24"/>
        </w:rPr>
        <w:t>Дата рождения: _________________________</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w:t>
      </w:r>
      <w:r w:rsidR="00013E1B">
        <w:rPr>
          <w:rFonts w:ascii="Times New Roman" w:hAnsi="Times New Roman" w:cs="Times New Roman"/>
          <w:sz w:val="24"/>
          <w:szCs w:val="24"/>
        </w:rPr>
        <w:t xml:space="preserve"> соответствии </w:t>
      </w:r>
      <w:r>
        <w:rPr>
          <w:rFonts w:ascii="Times New Roman" w:hAnsi="Times New Roman" w:cs="Times New Roman"/>
          <w:sz w:val="24"/>
          <w:szCs w:val="24"/>
        </w:rPr>
        <w:t xml:space="preserve">с </w:t>
      </w:r>
      <w:hyperlink r:id="rId94" w:tooltip="Закон УР от 24.10.2008 N 43-РЗ (ред. от 01.06.2020) &quo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Удмуртской Республики "О гарантиях осуществления полномочий депутата представительного органа муниципального образования, </w:t>
      </w:r>
      <w:r w:rsidR="00013E1B">
        <w:rPr>
          <w:rFonts w:ascii="Times New Roman" w:hAnsi="Times New Roman" w:cs="Times New Roman"/>
          <w:sz w:val="24"/>
          <w:szCs w:val="24"/>
        </w:rPr>
        <w:t xml:space="preserve">члена </w:t>
      </w:r>
      <w:r>
        <w:rPr>
          <w:rFonts w:ascii="Times New Roman" w:hAnsi="Times New Roman" w:cs="Times New Roman"/>
          <w:sz w:val="24"/>
          <w:szCs w:val="24"/>
        </w:rPr>
        <w:t xml:space="preserve">выборного органа местного самоуправления, выборного должностного лица местного самоуправления в Удмуртской Республике", </w:t>
      </w:r>
      <w:hyperlink r:id="rId95" w:tooltip="Решение Городской думы г. Ижевска от 26.05.2011 N 110 (ред. от 18.09.2018) &quot;Об утверждении Положения об установлении и выплате ежемесячной доплаты к страховой пенсии лицам, замещавшим муниципальную должность&quot;{КонсультантПлюс}" w:history="1">
        <w:r>
          <w:rPr>
            <w:rStyle w:val="a4"/>
            <w:rFonts w:ascii="Times New Roman" w:hAnsi="Times New Roman"/>
            <w:color w:val="0000FF"/>
            <w:sz w:val="24"/>
            <w:szCs w:val="24"/>
          </w:rPr>
          <w:t>Положением</w:t>
        </w:r>
      </w:hyperlink>
      <w:r>
        <w:rPr>
          <w:rFonts w:ascii="Times New Roman" w:hAnsi="Times New Roman" w:cs="Times New Roman"/>
          <w:sz w:val="24"/>
          <w:szCs w:val="24"/>
        </w:rPr>
        <w:t xml:space="preserve"> об установлении и выплате ежемесячной доплаты к страховой пенсии лицам, замещавшим муниципальную должность, прошу приостановить (прекратить, возобновить) мне выплату ежемесячной доплаты к страховой пенсии (нужное подчеркнуть) на основании ________________________________________________________________________________</w:t>
      </w:r>
      <w:proofErr w:type="gramEnd"/>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(решение федерального (государственного) органа, межгосударственного</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(межправительственного) органа или органа местного самоуправления о</w:t>
      </w:r>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назначении</w:t>
      </w:r>
      <w:proofErr w:type="gramEnd"/>
      <w:r>
        <w:rPr>
          <w:rFonts w:ascii="Times New Roman" w:hAnsi="Times New Roman" w:cs="Times New Roman"/>
          <w:sz w:val="22"/>
          <w:szCs w:val="22"/>
        </w:rPr>
        <w:t xml:space="preserve"> (поступлении, прекращении полномочий, освобождении, увольнении)</w:t>
      </w:r>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на государственную должность Российской Федерации, государственную должность Удмуртской Республики, государственную должность иного субъекта Российской Федерации, муниципальную должность, замещаемую на постоянной   основе, должность муниципальной службы, а также на должность в межгосударственных (межправительственных) органах, созданных с участием Российской Федерации, по которой в соответствии с международными договорами Российской Федерации осуществляется назначение и выплата пенсии за выслугу  лет, или о назначении ежемесячного пожизненного содержания</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финансируемых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иных выплат,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w:t>
      </w:r>
      <w:proofErr w:type="gramEnd"/>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и ежемесячного   материального вознаграждения гражданам, удостоенным почетного звания  "Почетный гражданин </w:t>
      </w:r>
      <w:proofErr w:type="spellStart"/>
      <w:r>
        <w:rPr>
          <w:rFonts w:ascii="Times New Roman" w:hAnsi="Times New Roman" w:cs="Times New Roman"/>
          <w:sz w:val="22"/>
          <w:szCs w:val="22"/>
        </w:rPr>
        <w:t>Камбарского</w:t>
      </w:r>
      <w:proofErr w:type="spellEnd"/>
      <w:r>
        <w:rPr>
          <w:rFonts w:ascii="Times New Roman" w:hAnsi="Times New Roman" w:cs="Times New Roman"/>
          <w:sz w:val="22"/>
          <w:szCs w:val="22"/>
        </w:rPr>
        <w:t xml:space="preserve"> района), устанавливаемой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 службы Удмуртской Республики, государственной службы иных</w:t>
      </w:r>
      <w:proofErr w:type="gramEnd"/>
      <w:r>
        <w:rPr>
          <w:rFonts w:ascii="Times New Roman" w:hAnsi="Times New Roman" w:cs="Times New Roman"/>
          <w:sz w:val="22"/>
          <w:szCs w:val="22"/>
        </w:rPr>
        <w:t xml:space="preserve"> субъектов Российской Федерации или муниципальной службы)</w:t>
      </w:r>
    </w:p>
    <w:p w:rsidR="003440C2" w:rsidRDefault="003440C2" w:rsidP="00013E1B">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К заявлению прилагается________________________________________________ ________________________________________________________________________________</w:t>
      </w:r>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(копия федерального (государственного) органа, межгосударственного</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(межправительственного) органа или органа местного самоуправления о</w:t>
      </w:r>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назначении</w:t>
      </w:r>
      <w:proofErr w:type="gramEnd"/>
      <w:r>
        <w:rPr>
          <w:rFonts w:ascii="Times New Roman" w:hAnsi="Times New Roman" w:cs="Times New Roman"/>
          <w:sz w:val="22"/>
          <w:szCs w:val="22"/>
        </w:rPr>
        <w:t xml:space="preserve"> (поступлении, прекращении полномочий, освобождении, увольнении)</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на государственную должность Российской Федерации, государственную</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должность Удмуртской Республики, государственную должность иного субъекта</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Российской Федерации, муниципальную должность, замещаемую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постоянной</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основе, должность муниципальной службы, а также на должность </w:t>
      </w:r>
      <w:proofErr w:type="gramStart"/>
      <w:r>
        <w:rPr>
          <w:rFonts w:ascii="Times New Roman" w:hAnsi="Times New Roman" w:cs="Times New Roman"/>
          <w:sz w:val="22"/>
          <w:szCs w:val="22"/>
        </w:rPr>
        <w:t>в</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межгосударственных (межправительственных) </w:t>
      </w:r>
      <w:proofErr w:type="gramStart"/>
      <w:r>
        <w:rPr>
          <w:rFonts w:ascii="Times New Roman" w:hAnsi="Times New Roman" w:cs="Times New Roman"/>
          <w:sz w:val="22"/>
          <w:szCs w:val="22"/>
        </w:rPr>
        <w:t>органах</w:t>
      </w:r>
      <w:proofErr w:type="gramEnd"/>
      <w:r>
        <w:rPr>
          <w:rFonts w:ascii="Times New Roman" w:hAnsi="Times New Roman" w:cs="Times New Roman"/>
          <w:sz w:val="22"/>
          <w:szCs w:val="22"/>
        </w:rPr>
        <w:t>, созданных с участием</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Российской Федерации, по которой в соответствии с международными договорами</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Российской Федерации осуществляется назначение и выплата пенсии за выслугу</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лет, или о назначении ежемесячного пожизненного содержания, </w:t>
      </w:r>
      <w:proofErr w:type="gramStart"/>
      <w:r>
        <w:rPr>
          <w:rFonts w:ascii="Times New Roman" w:hAnsi="Times New Roman" w:cs="Times New Roman"/>
          <w:sz w:val="22"/>
          <w:szCs w:val="22"/>
        </w:rPr>
        <w:t>ежемесячной</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доплаты к пенсии (ежемесячному пожизненному содержанию) или </w:t>
      </w:r>
      <w:proofErr w:type="gramStart"/>
      <w:r>
        <w:rPr>
          <w:rFonts w:ascii="Times New Roman" w:hAnsi="Times New Roman" w:cs="Times New Roman"/>
          <w:sz w:val="22"/>
          <w:szCs w:val="22"/>
        </w:rPr>
        <w:t>дополнительного</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(пожизненного) ежемесячного материального обеспечения, </w:t>
      </w:r>
      <w:proofErr w:type="gramStart"/>
      <w:r>
        <w:rPr>
          <w:rFonts w:ascii="Times New Roman" w:hAnsi="Times New Roman" w:cs="Times New Roman"/>
          <w:sz w:val="22"/>
          <w:szCs w:val="22"/>
        </w:rPr>
        <w:t>назначаемых</w:t>
      </w:r>
      <w:proofErr w:type="gramEnd"/>
      <w:r>
        <w:rPr>
          <w:rFonts w:ascii="Times New Roman" w:hAnsi="Times New Roman" w:cs="Times New Roman"/>
          <w:sz w:val="22"/>
          <w:szCs w:val="22"/>
        </w:rPr>
        <w:t xml:space="preserve"> и</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финансируемых за счет средств федерального бюджета в соответствии </w:t>
      </w:r>
      <w:proofErr w:type="gramStart"/>
      <w:r>
        <w:rPr>
          <w:rFonts w:ascii="Times New Roman" w:hAnsi="Times New Roman" w:cs="Times New Roman"/>
          <w:sz w:val="22"/>
          <w:szCs w:val="22"/>
        </w:rPr>
        <w:t>с</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федеральными законами, актами Президента Российской Федерации и</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Правительства Российской Федерации, а также пенсии за выслугу лет</w:t>
      </w:r>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(ежемесячной доплаты к пенсии, иных выплат, кроме пожизненного ежемесячного</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вознаграждения гражданам, удостоенным почетного звания </w:t>
      </w:r>
      <w:proofErr w:type="gramStart"/>
      <w:r>
        <w:rPr>
          <w:rFonts w:ascii="Times New Roman" w:hAnsi="Times New Roman" w:cs="Times New Roman"/>
          <w:sz w:val="22"/>
          <w:szCs w:val="22"/>
        </w:rPr>
        <w:t>Удмуртской</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 xml:space="preserve">Республики "Почетный гражданин Удмуртской Республики" и </w:t>
      </w:r>
      <w:proofErr w:type="gramStart"/>
      <w:r>
        <w:rPr>
          <w:rFonts w:ascii="Times New Roman" w:hAnsi="Times New Roman" w:cs="Times New Roman"/>
          <w:sz w:val="22"/>
          <w:szCs w:val="22"/>
        </w:rPr>
        <w:t>ежемесячного</w:t>
      </w:r>
      <w:proofErr w:type="gramEnd"/>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материального вознаграждения гражданам, удостоенным почетного звания</w:t>
      </w:r>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 xml:space="preserve">"Почетный гражданин </w:t>
      </w:r>
      <w:proofErr w:type="spellStart"/>
      <w:r>
        <w:rPr>
          <w:rFonts w:ascii="Times New Roman" w:hAnsi="Times New Roman" w:cs="Times New Roman"/>
          <w:sz w:val="22"/>
          <w:szCs w:val="22"/>
        </w:rPr>
        <w:t>Камбарского</w:t>
      </w:r>
      <w:proofErr w:type="spellEnd"/>
      <w:r>
        <w:rPr>
          <w:rFonts w:ascii="Times New Roman" w:hAnsi="Times New Roman" w:cs="Times New Roman"/>
          <w:sz w:val="22"/>
          <w:szCs w:val="22"/>
        </w:rPr>
        <w:t xml:space="preserve"> района Удмуртской Республики), </w:t>
      </w:r>
      <w:proofErr w:type="gramEnd"/>
    </w:p>
    <w:p w:rsidR="003440C2" w:rsidRDefault="003440C2" w:rsidP="003440C2">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устанавливаемой</w:t>
      </w:r>
      <w:proofErr w:type="gramEnd"/>
      <w:r>
        <w:rPr>
          <w:rFonts w:ascii="Times New Roman" w:hAnsi="Times New Roman" w:cs="Times New Roman"/>
          <w:sz w:val="22"/>
          <w:szCs w:val="22"/>
        </w:rPr>
        <w:t xml:space="preserve"> в соответствии с</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законодательством Удмуртской Республики или законодательством иных</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субъектов Российской Федерации, либо актами органов местного самоуправления</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в связи с замещением государственных должностей Удмуртской Республики,</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государственных должностей иных субъектов Российской Федерации или</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муниципальных должностей либо в связи с прохождением государственной</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гражданской службы Удмуртской Республики, государственной гражданской</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службы иных субъектов Российской Федерации или муниципальной службы)</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 _____________ 20__ г.                 ____________________________</w:t>
      </w:r>
    </w:p>
    <w:p w:rsidR="003440C2" w:rsidRPr="00013E1B" w:rsidRDefault="003440C2" w:rsidP="003440C2">
      <w:pPr>
        <w:pStyle w:val="ConsPlusNonformat"/>
        <w:jc w:val="both"/>
        <w:rPr>
          <w:rFonts w:ascii="Times New Roman" w:hAnsi="Times New Roman" w:cs="Times New Roman"/>
          <w:sz w:val="22"/>
          <w:szCs w:val="22"/>
        </w:rPr>
      </w:pPr>
      <w:r w:rsidRPr="00013E1B">
        <w:rPr>
          <w:rFonts w:ascii="Times New Roman" w:hAnsi="Times New Roman" w:cs="Times New Roman"/>
          <w:sz w:val="22"/>
          <w:szCs w:val="22"/>
        </w:rPr>
        <w:t xml:space="preserve">                                                                               (подпись заявителя)</w:t>
      </w:r>
    </w:p>
    <w:p w:rsidR="003440C2" w:rsidRPr="00013E1B" w:rsidRDefault="003440C2" w:rsidP="003440C2">
      <w:pPr>
        <w:pStyle w:val="ConsPlusNonformat"/>
        <w:jc w:val="both"/>
        <w:rPr>
          <w:rFonts w:ascii="Times New Roman" w:hAnsi="Times New Roman" w:cs="Times New Roman"/>
          <w:sz w:val="22"/>
          <w:szCs w:val="22"/>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Заявление зарегистрировано "__" ____________ 20__ г.</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3440C2" w:rsidRDefault="003440C2" w:rsidP="003440C2">
      <w:pPr>
        <w:pStyle w:val="ConsPlusNonformat"/>
        <w:jc w:val="center"/>
        <w:rPr>
          <w:rFonts w:ascii="Times New Roman" w:hAnsi="Times New Roman" w:cs="Times New Roman"/>
          <w:sz w:val="22"/>
          <w:szCs w:val="22"/>
        </w:rPr>
      </w:pPr>
      <w:r>
        <w:rPr>
          <w:rFonts w:ascii="Times New Roman" w:hAnsi="Times New Roman" w:cs="Times New Roman"/>
          <w:sz w:val="22"/>
          <w:szCs w:val="22"/>
        </w:rPr>
        <w:t>(подпись, фамилия, имя, отчество и должность работника Управления кадровой политики)</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для печати</w:t>
      </w: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4"/>
          <w:szCs w:val="24"/>
        </w:rPr>
      </w:pPr>
    </w:p>
    <w:p w:rsidR="00013E1B" w:rsidRDefault="00013E1B" w:rsidP="003440C2">
      <w:pPr>
        <w:pStyle w:val="ConsPlusNormal"/>
        <w:jc w:val="right"/>
        <w:outlineLvl w:val="1"/>
        <w:rPr>
          <w:rFonts w:ascii="Times New Roman" w:hAnsi="Times New Roman" w:cs="Times New Roman"/>
          <w:sz w:val="24"/>
          <w:szCs w:val="24"/>
        </w:rPr>
      </w:pPr>
    </w:p>
    <w:p w:rsidR="00013E1B" w:rsidRDefault="00013E1B" w:rsidP="003440C2">
      <w:pPr>
        <w:pStyle w:val="ConsPlusNormal"/>
        <w:jc w:val="right"/>
        <w:outlineLvl w:val="1"/>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013E1B">
        <w:rPr>
          <w:rFonts w:ascii="Times New Roman" w:hAnsi="Times New Roman" w:cs="Times New Roman"/>
          <w:sz w:val="22"/>
          <w:szCs w:val="22"/>
        </w:rPr>
        <w:t>№</w:t>
      </w:r>
      <w:r>
        <w:rPr>
          <w:rFonts w:ascii="Times New Roman" w:hAnsi="Times New Roman" w:cs="Times New Roman"/>
          <w:sz w:val="22"/>
          <w:szCs w:val="22"/>
        </w:rPr>
        <w:t xml:space="preserve"> </w:t>
      </w:r>
      <w:r w:rsidR="00092969">
        <w:rPr>
          <w:rFonts w:ascii="Times New Roman" w:hAnsi="Times New Roman" w:cs="Times New Roman"/>
          <w:sz w:val="22"/>
          <w:szCs w:val="22"/>
        </w:rPr>
        <w:t>6</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center"/>
        <w:rPr>
          <w:rFonts w:ascii="Times New Roman" w:hAnsi="Times New Roman" w:cs="Times New Roman"/>
          <w:b/>
          <w:sz w:val="24"/>
          <w:szCs w:val="24"/>
        </w:rPr>
      </w:pPr>
      <w:r>
        <w:rPr>
          <w:rFonts w:ascii="Times New Roman" w:hAnsi="Times New Roman" w:cs="Times New Roman"/>
          <w:b/>
          <w:sz w:val="24"/>
          <w:szCs w:val="24"/>
        </w:rPr>
        <w:t>КНИГА РЕГИСТРАЦИИ ЗАЯВЛЕНИЙ</w:t>
      </w:r>
    </w:p>
    <w:p w:rsidR="003440C2" w:rsidRDefault="003440C2" w:rsidP="003440C2">
      <w:pPr>
        <w:pStyle w:val="ConsPlusNormal"/>
        <w:jc w:val="center"/>
        <w:rPr>
          <w:rFonts w:ascii="Times New Roman" w:hAnsi="Times New Roman" w:cs="Times New Roman"/>
          <w:b/>
          <w:sz w:val="24"/>
          <w:szCs w:val="24"/>
        </w:rPr>
      </w:pPr>
      <w:proofErr w:type="gramStart"/>
      <w:r>
        <w:rPr>
          <w:rFonts w:ascii="Times New Roman" w:hAnsi="Times New Roman" w:cs="Times New Roman"/>
          <w:b/>
          <w:sz w:val="24"/>
          <w:szCs w:val="24"/>
        </w:rPr>
        <w:t>ОБ УСТАНОВЛЕНИИ (ПРИОСТАНОВЛЕНИИ, ПРЕКРАЩЕНИИ,</w:t>
      </w:r>
      <w:proofErr w:type="gramEnd"/>
    </w:p>
    <w:p w:rsidR="003440C2" w:rsidRDefault="003440C2" w:rsidP="003440C2">
      <w:pPr>
        <w:pStyle w:val="ConsPlusNormal"/>
        <w:jc w:val="center"/>
        <w:rPr>
          <w:rFonts w:ascii="Times New Roman" w:hAnsi="Times New Roman" w:cs="Times New Roman"/>
          <w:b/>
          <w:sz w:val="24"/>
          <w:szCs w:val="24"/>
        </w:rPr>
      </w:pPr>
      <w:proofErr w:type="gramStart"/>
      <w:r>
        <w:rPr>
          <w:rFonts w:ascii="Times New Roman" w:hAnsi="Times New Roman" w:cs="Times New Roman"/>
          <w:b/>
          <w:sz w:val="24"/>
          <w:szCs w:val="24"/>
        </w:rPr>
        <w:t>ВОЗОБНОВЛЕНИИ ВЫПЛАТЫ) ЕЖЕМЕСЯЧНОЙ ДОПЛАТЫ К ПЕНСИИ</w:t>
      </w:r>
      <w:proofErr w:type="gramEnd"/>
    </w:p>
    <w:p w:rsidR="003440C2" w:rsidRDefault="003440C2" w:rsidP="003440C2">
      <w:pPr>
        <w:pStyle w:val="ConsPlusNormal"/>
        <w:jc w:val="both"/>
        <w:rPr>
          <w:rFonts w:ascii="Times New Roman" w:hAnsi="Times New Roman" w:cs="Times New Roman"/>
          <w:sz w:val="24"/>
          <w:szCs w:val="24"/>
        </w:rPr>
      </w:pPr>
    </w:p>
    <w:tbl>
      <w:tblPr>
        <w:tblW w:w="10774" w:type="dxa"/>
        <w:tblInd w:w="-364" w:type="dxa"/>
        <w:tblLayout w:type="fixed"/>
        <w:tblCellMar>
          <w:top w:w="102" w:type="dxa"/>
          <w:left w:w="62" w:type="dxa"/>
          <w:bottom w:w="102" w:type="dxa"/>
          <w:right w:w="62" w:type="dxa"/>
        </w:tblCellMar>
        <w:tblLook w:val="04A0" w:firstRow="1" w:lastRow="0" w:firstColumn="1" w:lastColumn="0" w:noHBand="0" w:noVBand="1"/>
      </w:tblPr>
      <w:tblGrid>
        <w:gridCol w:w="568"/>
        <w:gridCol w:w="1559"/>
        <w:gridCol w:w="1134"/>
        <w:gridCol w:w="1560"/>
        <w:gridCol w:w="1701"/>
        <w:gridCol w:w="2126"/>
        <w:gridCol w:w="904"/>
        <w:gridCol w:w="1222"/>
      </w:tblGrid>
      <w:tr w:rsidR="00013E1B" w:rsidRPr="00013E1B" w:rsidTr="00013E1B">
        <w:tc>
          <w:tcPr>
            <w:tcW w:w="568"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013E1B" w:rsidP="003440C2">
            <w:pPr>
              <w:pStyle w:val="ConsPlusNormal"/>
              <w:spacing w:line="276" w:lineRule="auto"/>
              <w:jc w:val="center"/>
              <w:rPr>
                <w:rFonts w:ascii="Times New Roman" w:hAnsi="Times New Roman" w:cs="Times New Roman"/>
                <w:lang w:eastAsia="en-US"/>
              </w:rPr>
            </w:pPr>
            <w:r w:rsidRPr="00013E1B">
              <w:rPr>
                <w:rFonts w:ascii="Times New Roman" w:hAnsi="Times New Roman" w:cs="Times New Roman"/>
                <w:lang w:eastAsia="en-US"/>
              </w:rPr>
              <w:t xml:space="preserve">N№ </w:t>
            </w:r>
            <w:proofErr w:type="gramStart"/>
            <w:r w:rsidR="003440C2" w:rsidRPr="00013E1B">
              <w:rPr>
                <w:rFonts w:ascii="Times New Roman" w:hAnsi="Times New Roman" w:cs="Times New Roman"/>
                <w:lang w:eastAsia="en-US"/>
              </w:rPr>
              <w:t>п</w:t>
            </w:r>
            <w:proofErr w:type="gramEnd"/>
            <w:r w:rsidR="003440C2" w:rsidRPr="00013E1B">
              <w:rPr>
                <w:rFonts w:ascii="Times New Roman" w:hAnsi="Times New Roman" w:cs="Times New Roman"/>
                <w:lang w:eastAsia="en-US"/>
              </w:rPr>
              <w:t>/п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Дата регистрации заявления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Ф.И.О. заявителя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hanging="27"/>
              <w:jc w:val="center"/>
              <w:rPr>
                <w:rFonts w:ascii="Times New Roman" w:hAnsi="Times New Roman" w:cs="Times New Roman"/>
                <w:lang w:eastAsia="en-US"/>
              </w:rPr>
            </w:pPr>
            <w:r w:rsidRPr="00013E1B">
              <w:rPr>
                <w:rFonts w:ascii="Times New Roman" w:hAnsi="Times New Roman" w:cs="Times New Roman"/>
                <w:lang w:eastAsia="en-US"/>
              </w:rPr>
              <w:t>Замещаемая муниципальная должность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Документы, представленные заявителем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1"/>
              <w:jc w:val="center"/>
              <w:rPr>
                <w:rFonts w:ascii="Times New Roman" w:hAnsi="Times New Roman" w:cs="Times New Roman"/>
                <w:lang w:eastAsia="en-US"/>
              </w:rPr>
            </w:pPr>
            <w:r w:rsidRPr="00013E1B">
              <w:rPr>
                <w:rFonts w:ascii="Times New Roman" w:hAnsi="Times New Roman" w:cs="Times New Roman"/>
                <w:lang w:eastAsia="en-US"/>
              </w:rPr>
              <w:t>Дата установления (приостановления, прекращения, возобновления выплаты) ежемесячной доплаты к пенсии</w:t>
            </w:r>
          </w:p>
        </w:tc>
        <w:tc>
          <w:tcPr>
            <w:tcW w:w="904"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Дата и номер решения</w:t>
            </w:r>
          </w:p>
        </w:tc>
        <w:tc>
          <w:tcPr>
            <w:tcW w:w="1222"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right="-7" w:firstLine="0"/>
              <w:jc w:val="center"/>
              <w:rPr>
                <w:rFonts w:ascii="Times New Roman" w:hAnsi="Times New Roman" w:cs="Times New Roman"/>
                <w:lang w:eastAsia="en-US"/>
              </w:rPr>
            </w:pPr>
            <w:r w:rsidRPr="00013E1B">
              <w:rPr>
                <w:rFonts w:ascii="Times New Roman" w:hAnsi="Times New Roman" w:cs="Times New Roman"/>
                <w:lang w:eastAsia="en-US"/>
              </w:rPr>
              <w:t>Примечание</w:t>
            </w:r>
          </w:p>
        </w:tc>
      </w:tr>
      <w:tr w:rsidR="00013E1B" w:rsidRPr="00013E1B" w:rsidTr="00013E1B">
        <w:tc>
          <w:tcPr>
            <w:tcW w:w="568" w:type="dxa"/>
            <w:tcBorders>
              <w:top w:val="single" w:sz="4" w:space="0" w:color="auto"/>
              <w:left w:val="single" w:sz="4" w:space="0" w:color="auto"/>
              <w:bottom w:val="single" w:sz="4" w:space="0" w:color="auto"/>
              <w:right w:val="single" w:sz="4" w:space="0" w:color="auto"/>
            </w:tcBorders>
            <w:hideMark/>
          </w:tcPr>
          <w:p w:rsidR="003440C2" w:rsidRPr="00013E1B" w:rsidRDefault="003440C2" w:rsidP="003440C2">
            <w:pPr>
              <w:pStyle w:val="ConsPlusNormal"/>
              <w:spacing w:line="276" w:lineRule="auto"/>
              <w:jc w:val="center"/>
              <w:rPr>
                <w:rFonts w:ascii="Times New Roman" w:hAnsi="Times New Roman" w:cs="Times New Roman"/>
                <w:lang w:eastAsia="en-US"/>
              </w:rPr>
            </w:pPr>
            <w:r w:rsidRPr="00013E1B">
              <w:rPr>
                <w:rFonts w:ascii="Times New Roman" w:hAnsi="Times New Roman" w:cs="Times New Roman"/>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3</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109"/>
              <w:jc w:val="center"/>
              <w:rPr>
                <w:rFonts w:ascii="Times New Roman" w:hAnsi="Times New Roman" w:cs="Times New Roman"/>
                <w:lang w:eastAsia="en-US"/>
              </w:rPr>
            </w:pPr>
            <w:r w:rsidRPr="00013E1B">
              <w:rPr>
                <w:rFonts w:ascii="Times New Roman" w:hAnsi="Times New Roman" w:cs="Times New Roman"/>
                <w:lang w:eastAsia="en-US"/>
              </w:rPr>
              <w:t>6</w:t>
            </w:r>
          </w:p>
        </w:tc>
        <w:tc>
          <w:tcPr>
            <w:tcW w:w="904"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24"/>
              <w:jc w:val="center"/>
              <w:rPr>
                <w:rFonts w:ascii="Times New Roman" w:hAnsi="Times New Roman" w:cs="Times New Roman"/>
                <w:lang w:eastAsia="en-US"/>
              </w:rPr>
            </w:pPr>
            <w:r w:rsidRPr="00013E1B">
              <w:rPr>
                <w:rFonts w:ascii="Times New Roman" w:hAnsi="Times New Roman" w:cs="Times New Roman"/>
                <w:lang w:eastAsia="en-US"/>
              </w:rPr>
              <w:t>7</w:t>
            </w:r>
          </w:p>
        </w:tc>
        <w:tc>
          <w:tcPr>
            <w:tcW w:w="1222" w:type="dxa"/>
            <w:tcBorders>
              <w:top w:val="single" w:sz="4" w:space="0" w:color="auto"/>
              <w:left w:val="single" w:sz="4" w:space="0" w:color="auto"/>
              <w:bottom w:val="single" w:sz="4" w:space="0" w:color="auto"/>
              <w:right w:val="single" w:sz="4" w:space="0" w:color="auto"/>
            </w:tcBorders>
            <w:vAlign w:val="center"/>
            <w:hideMark/>
          </w:tcPr>
          <w:p w:rsidR="003440C2" w:rsidRPr="00013E1B" w:rsidRDefault="003440C2" w:rsidP="003440C2">
            <w:pPr>
              <w:pStyle w:val="ConsPlusNormal"/>
              <w:spacing w:line="276" w:lineRule="auto"/>
              <w:ind w:firstLine="0"/>
              <w:jc w:val="center"/>
              <w:rPr>
                <w:rFonts w:ascii="Times New Roman" w:hAnsi="Times New Roman" w:cs="Times New Roman"/>
                <w:lang w:eastAsia="en-US"/>
              </w:rPr>
            </w:pPr>
            <w:r w:rsidRPr="00013E1B">
              <w:rPr>
                <w:rFonts w:ascii="Times New Roman" w:hAnsi="Times New Roman" w:cs="Times New Roman"/>
                <w:lang w:eastAsia="en-US"/>
              </w:rPr>
              <w:t>8</w:t>
            </w:r>
          </w:p>
        </w:tc>
      </w:tr>
    </w:tbl>
    <w:p w:rsidR="003440C2" w:rsidRDefault="003440C2" w:rsidP="003440C2">
      <w:pPr>
        <w:spacing w:after="0" w:line="240" w:lineRule="auto"/>
        <w:rPr>
          <w:rFonts w:ascii="Times New Roman" w:hAnsi="Times New Roman" w:cs="Times New Roman"/>
          <w:sz w:val="24"/>
          <w:szCs w:val="24"/>
        </w:rPr>
      </w:pPr>
    </w:p>
    <w:p w:rsidR="003440C2" w:rsidRDefault="003440C2" w:rsidP="003440C2">
      <w:pPr>
        <w:spacing w:after="0" w:line="240" w:lineRule="auto"/>
        <w:rPr>
          <w:rFonts w:ascii="Times New Roman" w:hAnsi="Times New Roman" w:cs="Times New Roman"/>
          <w:sz w:val="24"/>
          <w:szCs w:val="24"/>
        </w:rPr>
        <w:sectPr w:rsidR="003440C2" w:rsidSect="009E0B46">
          <w:pgSz w:w="11906" w:h="16838"/>
          <w:pgMar w:top="709" w:right="1133" w:bottom="993" w:left="1133" w:header="0" w:footer="0" w:gutter="0"/>
          <w:cols w:space="720"/>
        </w:sect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013E1B">
        <w:rPr>
          <w:rFonts w:ascii="Times New Roman" w:hAnsi="Times New Roman" w:cs="Times New Roman"/>
          <w:sz w:val="22"/>
          <w:szCs w:val="22"/>
        </w:rPr>
        <w:t>№</w:t>
      </w:r>
      <w:r>
        <w:rPr>
          <w:rFonts w:ascii="Times New Roman" w:hAnsi="Times New Roman" w:cs="Times New Roman"/>
          <w:sz w:val="22"/>
          <w:szCs w:val="22"/>
        </w:rPr>
        <w:t xml:space="preserve"> </w:t>
      </w:r>
      <w:r w:rsidR="00092969">
        <w:rPr>
          <w:rFonts w:ascii="Times New Roman" w:hAnsi="Times New Roman" w:cs="Times New Roman"/>
          <w:sz w:val="22"/>
          <w:szCs w:val="22"/>
        </w:rPr>
        <w:t>7</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УВЕДОМЛЕНИЕ О РЕГИСТРАЦИИ ЗАЯВЛЕНИЯ ОБ УСТАНОВЛЕНИИ</w:t>
      </w: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ЕЖЕМЕСЯЧНОЙ ДОПЛАТЫ К СТРАХОВОЙ ПЕНСИИ ЛИЦУ, ЗАМЕЩАВШЕМУ МУНИЦИПАЛЬНУЮ ДОЛЖНОСТЬ</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Заявление гр. _________________________________________________________</w:t>
      </w:r>
    </w:p>
    <w:p w:rsidR="003440C2" w:rsidRPr="00013E1B" w:rsidRDefault="003440C2" w:rsidP="003440C2">
      <w:pPr>
        <w:pStyle w:val="ConsPlusNonformat"/>
        <w:ind w:firstLine="709"/>
        <w:jc w:val="both"/>
        <w:rPr>
          <w:rFonts w:ascii="Times New Roman" w:hAnsi="Times New Roman" w:cs="Times New Roman"/>
          <w:sz w:val="22"/>
          <w:szCs w:val="22"/>
        </w:rPr>
      </w:pPr>
      <w:r w:rsidRPr="00013E1B">
        <w:rPr>
          <w:rFonts w:ascii="Times New Roman" w:hAnsi="Times New Roman" w:cs="Times New Roman"/>
          <w:sz w:val="22"/>
          <w:szCs w:val="22"/>
        </w:rPr>
        <w:t xml:space="preserve">                                                     (Ф.И.О. (при наличии))</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об установлении ежемесячной доплаты к страховой пенсии в соответствии с Законом Удмуртской Республики "О гарантиях осуществления полномочий депутата представительного органа муниципального образования, члена выборного органа </w:t>
      </w:r>
      <w:r w:rsidR="00013E1B">
        <w:rPr>
          <w:rFonts w:ascii="Times New Roman" w:hAnsi="Times New Roman" w:cs="Times New Roman"/>
          <w:sz w:val="24"/>
          <w:szCs w:val="24"/>
        </w:rPr>
        <w:t xml:space="preserve">местного  самоуправления, </w:t>
      </w:r>
      <w:r>
        <w:rPr>
          <w:rFonts w:ascii="Times New Roman" w:hAnsi="Times New Roman" w:cs="Times New Roman"/>
          <w:sz w:val="24"/>
          <w:szCs w:val="24"/>
        </w:rPr>
        <w:t>выборного должностного  лица местного  самоуправления в  Удмуртской Республике" принято _____________,</w:t>
      </w:r>
    </w:p>
    <w:p w:rsidR="003440C2" w:rsidRPr="00013E1B" w:rsidRDefault="003440C2" w:rsidP="003440C2">
      <w:pPr>
        <w:pStyle w:val="ConsPlusNonformat"/>
        <w:ind w:firstLine="709"/>
        <w:jc w:val="both"/>
        <w:rPr>
          <w:rFonts w:ascii="Times New Roman" w:hAnsi="Times New Roman" w:cs="Times New Roman"/>
          <w:sz w:val="22"/>
          <w:szCs w:val="22"/>
        </w:rPr>
      </w:pPr>
      <w:r>
        <w:rPr>
          <w:rFonts w:ascii="Times New Roman" w:hAnsi="Times New Roman" w:cs="Times New Roman"/>
          <w:sz w:val="24"/>
          <w:szCs w:val="24"/>
        </w:rPr>
        <w:t xml:space="preserve">                                          </w:t>
      </w:r>
      <w:r w:rsidR="00013E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3E1B">
        <w:rPr>
          <w:rFonts w:ascii="Times New Roman" w:hAnsi="Times New Roman" w:cs="Times New Roman"/>
          <w:sz w:val="22"/>
          <w:szCs w:val="22"/>
        </w:rPr>
        <w:t>(дата)</w:t>
      </w:r>
    </w:p>
    <w:p w:rsidR="003440C2" w:rsidRDefault="00013E1B"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зарегистрировано за №</w:t>
      </w:r>
      <w:r w:rsidR="003440C2">
        <w:rPr>
          <w:rFonts w:ascii="Times New Roman" w:hAnsi="Times New Roman" w:cs="Times New Roman"/>
          <w:sz w:val="24"/>
          <w:szCs w:val="24"/>
        </w:rPr>
        <w:t xml:space="preserve"> _______________.</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Перечень недостающих документов:</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hyperlink r:id="rId96" w:anchor="Par1088" w:tooltip="    &lt;*&gt; Указываются документы, представляемые гражданином самостоятельно." w:history="1">
        <w:r>
          <w:rPr>
            <w:rStyle w:val="a4"/>
            <w:rFonts w:ascii="Times New Roman" w:hAnsi="Times New Roman"/>
            <w:color w:val="0000FF"/>
            <w:sz w:val="24"/>
            <w:szCs w:val="24"/>
          </w:rPr>
          <w:t>&lt;*&gt;</w:t>
        </w:r>
      </w:hyperlink>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&lt;*&gt; Указываются документы, представляемые гражданином самостоятельно.</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Указанные документы необходимо представить в срок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_________________.</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Перечень сведений </w:t>
      </w:r>
      <w:r w:rsidR="00013E1B">
        <w:rPr>
          <w:rFonts w:ascii="Times New Roman" w:hAnsi="Times New Roman" w:cs="Times New Roman"/>
          <w:sz w:val="24"/>
          <w:szCs w:val="24"/>
        </w:rPr>
        <w:t xml:space="preserve">и </w:t>
      </w:r>
      <w:r>
        <w:rPr>
          <w:rFonts w:ascii="Times New Roman" w:hAnsi="Times New Roman" w:cs="Times New Roman"/>
          <w:sz w:val="24"/>
          <w:szCs w:val="24"/>
        </w:rPr>
        <w:t xml:space="preserve">документов, которые  будут получены сектором кадровой работы и противодействия коррупции Администрации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а также путем  направления</w:t>
      </w:r>
      <w:r w:rsidR="00013E1B">
        <w:rPr>
          <w:rFonts w:ascii="Times New Roman" w:hAnsi="Times New Roman" w:cs="Times New Roman"/>
          <w:sz w:val="24"/>
          <w:szCs w:val="24"/>
        </w:rPr>
        <w:t xml:space="preserve">   межведомственного запроса</w:t>
      </w:r>
      <w:r>
        <w:rPr>
          <w:rFonts w:ascii="Times New Roman" w:hAnsi="Times New Roman" w:cs="Times New Roman"/>
          <w:sz w:val="24"/>
          <w:szCs w:val="24"/>
        </w:rPr>
        <w:t xml:space="preserve"> или запроса в Единую государственную информационную систему социального обеспечения:</w:t>
      </w:r>
      <w:proofErr w:type="gramEnd"/>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 </w:t>
      </w:r>
      <w:hyperlink r:id="rId97" w:anchor="Par1099" w:tooltip="    &lt;*&gt;  Указываются  сведения и документы, представляемые кадровой службой" w:history="1">
        <w:r>
          <w:rPr>
            <w:rStyle w:val="a4"/>
            <w:rFonts w:ascii="Times New Roman" w:hAnsi="Times New Roman"/>
            <w:color w:val="0000FF"/>
            <w:sz w:val="24"/>
            <w:szCs w:val="24"/>
          </w:rPr>
          <w:t>&lt;*&gt;</w:t>
        </w:r>
      </w:hyperlink>
      <w:r>
        <w:rPr>
          <w:rFonts w:ascii="Times New Roman" w:hAnsi="Times New Roman" w:cs="Times New Roman"/>
          <w:sz w:val="24"/>
          <w:szCs w:val="24"/>
        </w:rPr>
        <w:t>.</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&lt;*&gt;  Указываются  сведения и документы, запрашиваемые путем направления межведомственного запроса или запроса в Единую государственную информационную систему социального обеспечения.</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Начальник Управления    ____________________________________</w:t>
      </w:r>
    </w:p>
    <w:p w:rsidR="003440C2" w:rsidRPr="00013E1B" w:rsidRDefault="003440C2" w:rsidP="003440C2">
      <w:pPr>
        <w:pStyle w:val="ConsPlusNonformat"/>
        <w:ind w:firstLine="709"/>
        <w:jc w:val="both"/>
        <w:rPr>
          <w:rFonts w:ascii="Times New Roman" w:hAnsi="Times New Roman" w:cs="Times New Roman"/>
          <w:sz w:val="22"/>
          <w:szCs w:val="22"/>
        </w:rPr>
      </w:pPr>
      <w:r>
        <w:rPr>
          <w:rFonts w:ascii="Times New Roman" w:hAnsi="Times New Roman" w:cs="Times New Roman"/>
          <w:sz w:val="24"/>
          <w:szCs w:val="24"/>
        </w:rPr>
        <w:t xml:space="preserve">                                           </w:t>
      </w:r>
      <w:r w:rsidR="00013E1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3E1B">
        <w:rPr>
          <w:rFonts w:ascii="Times New Roman" w:hAnsi="Times New Roman" w:cs="Times New Roman"/>
          <w:sz w:val="22"/>
          <w:szCs w:val="22"/>
        </w:rPr>
        <w:t>(подпись, инициалы, фамилия)</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Дата ____________________________               Место для печати</w:t>
      </w:r>
    </w:p>
    <w:p w:rsidR="003440C2" w:rsidRDefault="003440C2" w:rsidP="003440C2">
      <w:pPr>
        <w:pStyle w:val="ConsPlusNormal"/>
        <w:ind w:firstLine="709"/>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013E1B">
        <w:rPr>
          <w:rFonts w:ascii="Times New Roman" w:hAnsi="Times New Roman" w:cs="Times New Roman"/>
          <w:sz w:val="22"/>
          <w:szCs w:val="22"/>
        </w:rPr>
        <w:t>№</w:t>
      </w:r>
      <w:r>
        <w:rPr>
          <w:rFonts w:ascii="Times New Roman" w:hAnsi="Times New Roman" w:cs="Times New Roman"/>
          <w:sz w:val="22"/>
          <w:szCs w:val="22"/>
        </w:rPr>
        <w:t xml:space="preserve"> </w:t>
      </w:r>
      <w:r w:rsidR="00092969">
        <w:rPr>
          <w:rFonts w:ascii="Times New Roman" w:hAnsi="Times New Roman" w:cs="Times New Roman"/>
          <w:sz w:val="22"/>
          <w:szCs w:val="22"/>
        </w:rPr>
        <w:t>8</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
    <w:p w:rsidR="003440C2" w:rsidRDefault="003440C2" w:rsidP="003440C2">
      <w:pPr>
        <w:pStyle w:val="ConsPlusNonformat"/>
        <w:jc w:val="center"/>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 ___________ 20__ года                                     </w:t>
      </w:r>
      <w:r w:rsidR="00013E1B">
        <w:rPr>
          <w:rFonts w:ascii="Times New Roman" w:hAnsi="Times New Roman" w:cs="Times New Roman"/>
          <w:sz w:val="24"/>
          <w:szCs w:val="24"/>
        </w:rPr>
        <w:t>№</w:t>
      </w:r>
      <w:r>
        <w:rPr>
          <w:rFonts w:ascii="Times New Roman" w:hAnsi="Times New Roman" w:cs="Times New Roman"/>
          <w:sz w:val="24"/>
          <w:szCs w:val="24"/>
        </w:rPr>
        <w:t xml:space="preserve"> __________</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Решение</w:t>
      </w: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об установлении ежемесячной доплаты к страховой пенсии</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Установить с "__" ___________ 20__ года</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3440C2" w:rsidRPr="00013E1B" w:rsidRDefault="003440C2" w:rsidP="00013E1B">
      <w:pPr>
        <w:pStyle w:val="ConsPlusNonformat"/>
        <w:ind w:firstLine="709"/>
        <w:jc w:val="center"/>
        <w:rPr>
          <w:rFonts w:ascii="Times New Roman" w:hAnsi="Times New Roman" w:cs="Times New Roman"/>
          <w:sz w:val="22"/>
          <w:szCs w:val="22"/>
        </w:rPr>
      </w:pPr>
      <w:r w:rsidRPr="00013E1B">
        <w:rPr>
          <w:rFonts w:ascii="Times New Roman" w:hAnsi="Times New Roman" w:cs="Times New Roman"/>
          <w:sz w:val="22"/>
          <w:szCs w:val="22"/>
        </w:rPr>
        <w:t>(фамилия, имя, отчество)</w:t>
      </w:r>
    </w:p>
    <w:p w:rsidR="003440C2" w:rsidRDefault="003440C2" w:rsidP="003440C2">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замещавшему</w:t>
      </w:r>
      <w:proofErr w:type="gramEnd"/>
      <w:r>
        <w:rPr>
          <w:rFonts w:ascii="Times New Roman" w:hAnsi="Times New Roman" w:cs="Times New Roman"/>
          <w:sz w:val="24"/>
          <w:szCs w:val="24"/>
        </w:rPr>
        <w:t xml:space="preserve"> муниципальную должность________________________________ ___________________________________________________________________________,</w:t>
      </w:r>
    </w:p>
    <w:p w:rsidR="003440C2" w:rsidRPr="00013E1B" w:rsidRDefault="003440C2" w:rsidP="00530DA0">
      <w:pPr>
        <w:pStyle w:val="ConsPlusNonformat"/>
        <w:ind w:firstLine="709"/>
        <w:jc w:val="center"/>
        <w:rPr>
          <w:rFonts w:ascii="Times New Roman" w:hAnsi="Times New Roman" w:cs="Times New Roman"/>
          <w:sz w:val="22"/>
          <w:szCs w:val="22"/>
        </w:rPr>
      </w:pPr>
      <w:r w:rsidRPr="00013E1B">
        <w:rPr>
          <w:rFonts w:ascii="Times New Roman" w:hAnsi="Times New Roman" w:cs="Times New Roman"/>
          <w:sz w:val="22"/>
          <w:szCs w:val="22"/>
        </w:rPr>
        <w:t>(наименование должности)</w:t>
      </w:r>
    </w:p>
    <w:p w:rsidR="003440C2" w:rsidRDefault="003440C2" w:rsidP="003440C2">
      <w:pPr>
        <w:pStyle w:val="ConsPlusNonformat"/>
        <w:ind w:firstLine="709"/>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исходя из периодов замещения муниципальных должностей ____ лет, ежемесячную доплату к страховой пенсии, составляющую суммарно с учетом страховой пенсии______________________ процентов среднемесячного денежного содержания.</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(вид пенсии)</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К настоящему решению прилагаются следующие документы:</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 заявление об установлении ежемесячной доплаты к страховой пенсии;</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 справка о размере должностного оклада, применяемого при определении размера ежемесячной доплаты;</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 справка о периодах замещения муниципальных должностей, дающих право на ежемесячную доплату к страховой пенсии;</w:t>
      </w:r>
    </w:p>
    <w:p w:rsidR="003440C2" w:rsidRDefault="003440C2" w:rsidP="003440C2">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4) справка, выданная территориальным органом Пенсионного фонда Российской Федерации, о назначенной страховой пенсии по старости (инвалидности) либо о пенсии, досрочно оформленной в соответствии с </w:t>
      </w:r>
      <w:hyperlink r:id="rId98" w:tooltip="Закон РФ от 19.04.1991 N 1032-1 (ред. от 24.04.2020) &quot;О занятости населения в Российской Федерации&quot;{КонсультантПлюс}" w:history="1">
        <w:r>
          <w:rPr>
            <w:rStyle w:val="a4"/>
            <w:rFonts w:ascii="Times New Roman" w:hAnsi="Times New Roman"/>
            <w:color w:val="0000FF"/>
            <w:sz w:val="24"/>
            <w:szCs w:val="24"/>
          </w:rPr>
          <w:t>Законом</w:t>
        </w:r>
      </w:hyperlink>
      <w:r>
        <w:rPr>
          <w:rStyle w:val="a4"/>
          <w:rFonts w:ascii="Times New Roman" w:hAnsi="Times New Roman"/>
          <w:color w:val="0000FF"/>
          <w:sz w:val="24"/>
          <w:szCs w:val="24"/>
        </w:rPr>
        <w:t xml:space="preserve"> </w:t>
      </w:r>
      <w:r w:rsidR="00530DA0">
        <w:rPr>
          <w:rFonts w:ascii="Times New Roman" w:hAnsi="Times New Roman" w:cs="Times New Roman"/>
          <w:sz w:val="24"/>
          <w:szCs w:val="24"/>
        </w:rPr>
        <w:t xml:space="preserve">Российской  Федерации "О </w:t>
      </w:r>
      <w:r>
        <w:rPr>
          <w:rFonts w:ascii="Times New Roman" w:hAnsi="Times New Roman" w:cs="Times New Roman"/>
          <w:sz w:val="24"/>
          <w:szCs w:val="24"/>
        </w:rPr>
        <w:t>занятости населения в Российской Федерац</w:t>
      </w:r>
      <w:r w:rsidR="00530DA0">
        <w:rPr>
          <w:rFonts w:ascii="Times New Roman" w:hAnsi="Times New Roman" w:cs="Times New Roman"/>
          <w:sz w:val="24"/>
          <w:szCs w:val="24"/>
        </w:rPr>
        <w:t xml:space="preserve">ии", с указанием федерального </w:t>
      </w:r>
      <w:r>
        <w:rPr>
          <w:rFonts w:ascii="Times New Roman" w:hAnsi="Times New Roman" w:cs="Times New Roman"/>
          <w:sz w:val="24"/>
          <w:szCs w:val="24"/>
        </w:rPr>
        <w:t>закона, в соответствии с которым она назначена, и размера назначенной пенсии с месяца обращения за назначением ежемесячной доплаты;</w:t>
      </w:r>
      <w:proofErr w:type="gramEnd"/>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 заверенная копия трудовой книжки и иных документов, подтверждающих период замещения муниципальных должностей.</w:t>
      </w:r>
    </w:p>
    <w:p w:rsidR="003440C2" w:rsidRDefault="003440C2" w:rsidP="003440C2">
      <w:pPr>
        <w:pStyle w:val="ConsPlusNonformat"/>
        <w:jc w:val="both"/>
        <w:rPr>
          <w:rFonts w:ascii="Times New Roman" w:hAnsi="Times New Roman" w:cs="Times New Roman"/>
          <w:sz w:val="24"/>
          <w:szCs w:val="24"/>
        </w:rPr>
      </w:pPr>
    </w:p>
    <w:p w:rsidR="00530DA0" w:rsidRDefault="00530DA0"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"Муниципальный округ </w:t>
      </w:r>
    </w:p>
    <w:p w:rsidR="003440C2" w:rsidRDefault="003440C2" w:rsidP="003440C2">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Удмуртской Республики "               __________________________________________</w:t>
      </w:r>
    </w:p>
    <w:p w:rsidR="003440C2" w:rsidRPr="00530DA0" w:rsidRDefault="003440C2" w:rsidP="003440C2">
      <w:pPr>
        <w:pStyle w:val="ConsPlusNonformat"/>
        <w:jc w:val="both"/>
        <w:rPr>
          <w:rFonts w:ascii="Times New Roman" w:hAnsi="Times New Roman" w:cs="Times New Roman"/>
          <w:sz w:val="22"/>
          <w:szCs w:val="22"/>
        </w:rPr>
      </w:pPr>
      <w:r w:rsidRPr="00530DA0">
        <w:rPr>
          <w:rFonts w:ascii="Times New Roman" w:hAnsi="Times New Roman" w:cs="Times New Roman"/>
          <w:sz w:val="22"/>
          <w:szCs w:val="22"/>
        </w:rPr>
        <w:t xml:space="preserve">                                                       </w:t>
      </w:r>
      <w:r w:rsidR="00530DA0">
        <w:rPr>
          <w:rFonts w:ascii="Times New Roman" w:hAnsi="Times New Roman" w:cs="Times New Roman"/>
          <w:sz w:val="22"/>
          <w:szCs w:val="22"/>
        </w:rPr>
        <w:t xml:space="preserve">          </w:t>
      </w:r>
      <w:r w:rsidRPr="00530DA0">
        <w:rPr>
          <w:rFonts w:ascii="Times New Roman" w:hAnsi="Times New Roman" w:cs="Times New Roman"/>
          <w:sz w:val="22"/>
          <w:szCs w:val="22"/>
        </w:rPr>
        <w:t xml:space="preserve">       (подпись, фамилия, имя, отчество)</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Место для печати</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О принятом решении заявителю в письменной форме сообщено __________________</w:t>
      </w:r>
      <w:r w:rsidR="00530DA0">
        <w:rPr>
          <w:rFonts w:ascii="Times New Roman" w:hAnsi="Times New Roman" w:cs="Times New Roman"/>
          <w:sz w:val="24"/>
          <w:szCs w:val="24"/>
        </w:rPr>
        <w:t>__</w:t>
      </w:r>
    </w:p>
    <w:p w:rsidR="00AE0681" w:rsidRDefault="003440C2" w:rsidP="003440C2">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(дата, номер извещения)</w:t>
      </w:r>
    </w:p>
    <w:p w:rsidR="003440C2" w:rsidRPr="00AE0681" w:rsidRDefault="003440C2" w:rsidP="003440C2">
      <w:pPr>
        <w:pStyle w:val="ConsPlusNonformat"/>
        <w:jc w:val="both"/>
        <w:rPr>
          <w:rFonts w:ascii="Times New Roman" w:hAnsi="Times New Roman" w:cs="Times New Roman"/>
          <w:sz w:val="22"/>
          <w:szCs w:val="22"/>
        </w:rPr>
      </w:pPr>
      <w:r>
        <w:rPr>
          <w:rFonts w:ascii="Times New Roman" w:hAnsi="Times New Roman" w:cs="Times New Roman"/>
          <w:sz w:val="24"/>
          <w:szCs w:val="24"/>
        </w:rPr>
        <w:t>П</w:t>
      </w:r>
      <w:r w:rsidR="00530DA0">
        <w:rPr>
          <w:rFonts w:ascii="Times New Roman" w:hAnsi="Times New Roman" w:cs="Times New Roman"/>
          <w:sz w:val="24"/>
          <w:szCs w:val="24"/>
        </w:rPr>
        <w:t xml:space="preserve">одпись работника Управления </w:t>
      </w:r>
      <w:r>
        <w:rPr>
          <w:rFonts w:ascii="Times New Roman" w:hAnsi="Times New Roman" w:cs="Times New Roman"/>
          <w:sz w:val="24"/>
          <w:szCs w:val="24"/>
        </w:rPr>
        <w:t>____________________________</w:t>
      </w:r>
    </w:p>
    <w:p w:rsidR="003440C2" w:rsidRDefault="003440C2" w:rsidP="003440C2">
      <w:pPr>
        <w:pStyle w:val="ConsPlusNormal"/>
        <w:jc w:val="right"/>
        <w:outlineLvl w:val="1"/>
        <w:rPr>
          <w:rFonts w:ascii="Times New Roman" w:hAnsi="Times New Roman" w:cs="Times New Roman"/>
          <w:sz w:val="22"/>
          <w:szCs w:val="22"/>
        </w:rPr>
      </w:pPr>
      <w:r>
        <w:rPr>
          <w:rFonts w:ascii="Times New Roman" w:hAnsi="Times New Roman" w:cs="Times New Roman"/>
          <w:sz w:val="22"/>
          <w:szCs w:val="22"/>
        </w:rPr>
        <w:t xml:space="preserve">Приложение </w:t>
      </w:r>
      <w:r w:rsidR="00530DA0">
        <w:rPr>
          <w:rFonts w:ascii="Times New Roman" w:hAnsi="Times New Roman" w:cs="Times New Roman"/>
          <w:sz w:val="22"/>
          <w:szCs w:val="22"/>
        </w:rPr>
        <w:t>№</w:t>
      </w:r>
      <w:r>
        <w:rPr>
          <w:rFonts w:ascii="Times New Roman" w:hAnsi="Times New Roman" w:cs="Times New Roman"/>
          <w:sz w:val="22"/>
          <w:szCs w:val="22"/>
        </w:rPr>
        <w:t xml:space="preserve"> </w:t>
      </w:r>
      <w:r w:rsidR="00092969">
        <w:rPr>
          <w:rFonts w:ascii="Times New Roman" w:hAnsi="Times New Roman" w:cs="Times New Roman"/>
          <w:sz w:val="22"/>
          <w:szCs w:val="22"/>
        </w:rPr>
        <w:t>9</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к Административному регламенту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предоставления </w:t>
      </w:r>
      <w:proofErr w:type="gramStart"/>
      <w:r>
        <w:rPr>
          <w:rFonts w:ascii="Times New Roman" w:hAnsi="Times New Roman" w:cs="Times New Roman"/>
          <w:sz w:val="22"/>
          <w:szCs w:val="22"/>
        </w:rPr>
        <w:t>муниципальной</w:t>
      </w:r>
      <w:proofErr w:type="gramEnd"/>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услуги "Установление и выплата</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ежемесячной доплаты к пенсии</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лицу, замещавшему</w:t>
      </w:r>
    </w:p>
    <w:p w:rsidR="003440C2" w:rsidRDefault="003440C2" w:rsidP="003440C2">
      <w:pPr>
        <w:pStyle w:val="ConsPlusNormal"/>
        <w:jc w:val="right"/>
        <w:rPr>
          <w:rFonts w:ascii="Times New Roman" w:hAnsi="Times New Roman" w:cs="Times New Roman"/>
          <w:sz w:val="22"/>
          <w:szCs w:val="22"/>
        </w:rPr>
      </w:pPr>
      <w:r>
        <w:rPr>
          <w:rFonts w:ascii="Times New Roman" w:hAnsi="Times New Roman" w:cs="Times New Roman"/>
          <w:sz w:val="22"/>
          <w:szCs w:val="22"/>
        </w:rPr>
        <w:t>муниципальную должность"</w:t>
      </w:r>
    </w:p>
    <w:p w:rsidR="003440C2" w:rsidRDefault="003440C2" w:rsidP="003440C2">
      <w:pPr>
        <w:pStyle w:val="ConsPlusNormal"/>
        <w:jc w:val="both"/>
        <w:rPr>
          <w:rFonts w:ascii="Times New Roman" w:hAnsi="Times New Roman" w:cs="Times New Roman"/>
          <w:sz w:val="24"/>
          <w:szCs w:val="24"/>
        </w:rPr>
      </w:pPr>
    </w:p>
    <w:p w:rsidR="00530DA0"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муниципального образования </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Удмуртской Республики »</w:t>
      </w:r>
    </w:p>
    <w:p w:rsidR="003440C2" w:rsidRDefault="003440C2" w:rsidP="003440C2">
      <w:pPr>
        <w:pStyle w:val="ConsPlusNonformat"/>
        <w:jc w:val="center"/>
        <w:rPr>
          <w:rFonts w:ascii="Times New Roman" w:hAnsi="Times New Roman" w:cs="Times New Roman"/>
          <w:sz w:val="24"/>
          <w:szCs w:val="24"/>
        </w:rPr>
      </w:pP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РЕШЕНИЕ</w:t>
      </w:r>
    </w:p>
    <w:p w:rsidR="003440C2" w:rsidRDefault="003440C2" w:rsidP="003440C2">
      <w:pPr>
        <w:pStyle w:val="ConsPlusNonformat"/>
        <w:jc w:val="center"/>
        <w:rPr>
          <w:rFonts w:ascii="Times New Roman" w:hAnsi="Times New Roman" w:cs="Times New Roman"/>
          <w:b/>
          <w:sz w:val="24"/>
          <w:szCs w:val="24"/>
        </w:rPr>
      </w:pPr>
      <w:r>
        <w:rPr>
          <w:rFonts w:ascii="Times New Roman" w:hAnsi="Times New Roman" w:cs="Times New Roman"/>
          <w:b/>
          <w:sz w:val="24"/>
          <w:szCs w:val="24"/>
        </w:rPr>
        <w:t>о ежемесячной доплате к страховой пенсии</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(фамилия, имя, отчество)</w:t>
      </w:r>
    </w:p>
    <w:p w:rsidR="003440C2" w:rsidRDefault="003440C2" w:rsidP="003440C2">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замещавшему</w:t>
      </w:r>
      <w:proofErr w:type="gramEnd"/>
      <w:r>
        <w:rPr>
          <w:rFonts w:ascii="Times New Roman" w:hAnsi="Times New Roman" w:cs="Times New Roman"/>
          <w:sz w:val="24"/>
          <w:szCs w:val="24"/>
        </w:rPr>
        <w:t xml:space="preserve"> муниципальную должность_________________________________________</w:t>
      </w:r>
    </w:p>
    <w:p w:rsidR="003440C2" w:rsidRPr="00530DA0" w:rsidRDefault="003440C2" w:rsidP="003440C2">
      <w:pPr>
        <w:pStyle w:val="ConsPlusNonformat"/>
        <w:jc w:val="center"/>
        <w:rPr>
          <w:rFonts w:ascii="Times New Roman" w:hAnsi="Times New Roman" w:cs="Times New Roman"/>
          <w:sz w:val="22"/>
          <w:szCs w:val="22"/>
        </w:rPr>
      </w:pPr>
      <w:r w:rsidRPr="00530DA0">
        <w:rPr>
          <w:rFonts w:ascii="Times New Roman" w:hAnsi="Times New Roman" w:cs="Times New Roman"/>
          <w:sz w:val="22"/>
          <w:szCs w:val="22"/>
        </w:rPr>
        <w:t xml:space="preserve">          </w:t>
      </w:r>
      <w:r w:rsidR="00530DA0">
        <w:rPr>
          <w:rFonts w:ascii="Times New Roman" w:hAnsi="Times New Roman" w:cs="Times New Roman"/>
          <w:sz w:val="22"/>
          <w:szCs w:val="22"/>
        </w:rPr>
        <w:t xml:space="preserve">              </w:t>
      </w:r>
      <w:r w:rsidRPr="00530DA0">
        <w:rPr>
          <w:rFonts w:ascii="Times New Roman" w:hAnsi="Times New Roman" w:cs="Times New Roman"/>
          <w:sz w:val="22"/>
          <w:szCs w:val="22"/>
        </w:rPr>
        <w:t xml:space="preserve"> (наименование должности)</w:t>
      </w:r>
    </w:p>
    <w:p w:rsidR="003440C2" w:rsidRDefault="003440C2" w:rsidP="003440C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 __________ 20__ года                                       </w:t>
      </w:r>
      <w:r w:rsidR="00530DA0">
        <w:rPr>
          <w:rFonts w:ascii="Times New Roman" w:hAnsi="Times New Roman" w:cs="Times New Roman"/>
          <w:sz w:val="24"/>
          <w:szCs w:val="24"/>
        </w:rPr>
        <w:t>№</w:t>
      </w:r>
      <w:r>
        <w:rPr>
          <w:rFonts w:ascii="Times New Roman" w:hAnsi="Times New Roman" w:cs="Times New Roman"/>
          <w:sz w:val="24"/>
          <w:szCs w:val="24"/>
        </w:rPr>
        <w:t xml:space="preserve"> _________</w:t>
      </w:r>
    </w:p>
    <w:p w:rsidR="003440C2" w:rsidRDefault="003440C2" w:rsidP="003440C2">
      <w:pPr>
        <w:pStyle w:val="ConsPlusNonformat"/>
        <w:jc w:val="both"/>
        <w:rPr>
          <w:rFonts w:ascii="Times New Roman" w:hAnsi="Times New Roman" w:cs="Times New Roman"/>
          <w:sz w:val="24"/>
          <w:szCs w:val="24"/>
        </w:rPr>
      </w:pPr>
    </w:p>
    <w:p w:rsidR="003440C2" w:rsidRDefault="003440C2" w:rsidP="003440C2">
      <w:pPr>
        <w:pStyle w:val="ConsPlusNonforma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w:t>
      </w:r>
      <w:hyperlink r:id="rId99" w:tooltip="Закон УР от 24.10.2008 N 43-РЗ (ред. от 01.06.2020) &quot;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 w:history="1">
        <w:r>
          <w:rPr>
            <w:rStyle w:val="a4"/>
            <w:rFonts w:ascii="Times New Roman" w:hAnsi="Times New Roman"/>
            <w:color w:val="0000FF"/>
            <w:sz w:val="24"/>
            <w:szCs w:val="24"/>
          </w:rPr>
          <w:t>Законом</w:t>
        </w:r>
      </w:hyperlink>
      <w:r>
        <w:rPr>
          <w:rFonts w:ascii="Times New Roman" w:hAnsi="Times New Roman" w:cs="Times New Roman"/>
          <w:sz w:val="24"/>
          <w:szCs w:val="24"/>
        </w:rPr>
        <w:t xml:space="preserve"> Удмуртской Республики "О </w:t>
      </w:r>
      <w:r w:rsidR="00530DA0">
        <w:rPr>
          <w:rFonts w:ascii="Times New Roman" w:hAnsi="Times New Roman" w:cs="Times New Roman"/>
          <w:sz w:val="24"/>
          <w:szCs w:val="24"/>
        </w:rPr>
        <w:t xml:space="preserve">гарантиях осуществления </w:t>
      </w:r>
      <w:r>
        <w:rPr>
          <w:rFonts w:ascii="Times New Roman" w:hAnsi="Times New Roman" w:cs="Times New Roman"/>
          <w:sz w:val="24"/>
          <w:szCs w:val="24"/>
        </w:rPr>
        <w:t xml:space="preserve">полномочий депутата представительного органа муниципального образования, </w:t>
      </w:r>
      <w:r w:rsidR="00530DA0">
        <w:rPr>
          <w:rFonts w:ascii="Times New Roman" w:hAnsi="Times New Roman" w:cs="Times New Roman"/>
          <w:sz w:val="24"/>
          <w:szCs w:val="24"/>
        </w:rPr>
        <w:t xml:space="preserve">члена </w:t>
      </w:r>
      <w:r>
        <w:rPr>
          <w:rFonts w:ascii="Times New Roman" w:hAnsi="Times New Roman" w:cs="Times New Roman"/>
          <w:sz w:val="24"/>
          <w:szCs w:val="24"/>
        </w:rPr>
        <w:t xml:space="preserve">выборного органа местного самоуправления, выборного должностного </w:t>
      </w:r>
      <w:r w:rsidR="00530DA0">
        <w:rPr>
          <w:rFonts w:ascii="Times New Roman" w:hAnsi="Times New Roman" w:cs="Times New Roman"/>
          <w:sz w:val="24"/>
          <w:szCs w:val="24"/>
        </w:rPr>
        <w:t>лица местного самоуправления в Удмуртской</w:t>
      </w:r>
      <w:r>
        <w:rPr>
          <w:rFonts w:ascii="Times New Roman" w:hAnsi="Times New Roman" w:cs="Times New Roman"/>
          <w:sz w:val="24"/>
          <w:szCs w:val="24"/>
        </w:rPr>
        <w:t xml:space="preserve"> Республике", </w:t>
      </w:r>
      <w:hyperlink r:id="rId100" w:tooltip="Решение Городской думы г. Ижевска от 26.05.2011 N 110 (ред. от 18.09.2018) &quot;Об утверждении Положения об установлении и выплате ежемесячной доплаты к страховой пенсии лицам, замещавшим муниципальную должность&quot;{КонсультантПлюс}" w:history="1">
        <w:r>
          <w:rPr>
            <w:rStyle w:val="a4"/>
            <w:rFonts w:ascii="Times New Roman" w:hAnsi="Times New Roman"/>
            <w:color w:val="0000FF"/>
            <w:sz w:val="24"/>
            <w:szCs w:val="24"/>
          </w:rPr>
          <w:t>Положением</w:t>
        </w:r>
      </w:hyperlink>
      <w:r>
        <w:rPr>
          <w:rFonts w:ascii="Times New Roman" w:hAnsi="Times New Roman" w:cs="Times New Roman"/>
          <w:sz w:val="24"/>
          <w:szCs w:val="24"/>
        </w:rPr>
        <w:t xml:space="preserve"> об установлении и выплате ежемесячной до</w:t>
      </w:r>
      <w:r w:rsidR="00530DA0">
        <w:rPr>
          <w:rFonts w:ascii="Times New Roman" w:hAnsi="Times New Roman" w:cs="Times New Roman"/>
          <w:sz w:val="24"/>
          <w:szCs w:val="24"/>
        </w:rPr>
        <w:t>платы к страховой пенсии лицам,</w:t>
      </w:r>
      <w:r>
        <w:rPr>
          <w:rFonts w:ascii="Times New Roman" w:hAnsi="Times New Roman" w:cs="Times New Roman"/>
          <w:sz w:val="24"/>
          <w:szCs w:val="24"/>
        </w:rPr>
        <w:t xml:space="preserve"> замещав</w:t>
      </w:r>
      <w:r w:rsidR="00530DA0">
        <w:rPr>
          <w:rFonts w:ascii="Times New Roman" w:hAnsi="Times New Roman" w:cs="Times New Roman"/>
          <w:sz w:val="24"/>
          <w:szCs w:val="24"/>
        </w:rPr>
        <w:t xml:space="preserve">шим муниципальную  должность, </w:t>
      </w:r>
      <w:r>
        <w:rPr>
          <w:rFonts w:ascii="Times New Roman" w:hAnsi="Times New Roman" w:cs="Times New Roman"/>
          <w:sz w:val="24"/>
          <w:szCs w:val="24"/>
        </w:rPr>
        <w:t xml:space="preserve">и на основании решения Главы муниципального образования "Муниципальный округ </w:t>
      </w: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Удм</w:t>
      </w:r>
      <w:r w:rsidR="00530DA0">
        <w:rPr>
          <w:rFonts w:ascii="Times New Roman" w:hAnsi="Times New Roman" w:cs="Times New Roman"/>
          <w:sz w:val="24"/>
          <w:szCs w:val="24"/>
        </w:rPr>
        <w:t>уртской Республики</w:t>
      </w:r>
      <w:r>
        <w:rPr>
          <w:rFonts w:ascii="Times New Roman" w:hAnsi="Times New Roman" w:cs="Times New Roman"/>
          <w:sz w:val="24"/>
          <w:szCs w:val="24"/>
        </w:rPr>
        <w:t xml:space="preserve">" от ___________ </w:t>
      </w:r>
      <w:r w:rsidR="00530DA0">
        <w:rPr>
          <w:rFonts w:ascii="Times New Roman" w:hAnsi="Times New Roman" w:cs="Times New Roman"/>
          <w:sz w:val="24"/>
          <w:szCs w:val="24"/>
        </w:rPr>
        <w:t>№</w:t>
      </w:r>
      <w:r>
        <w:rPr>
          <w:rFonts w:ascii="Times New Roman" w:hAnsi="Times New Roman" w:cs="Times New Roman"/>
          <w:sz w:val="24"/>
          <w:szCs w:val="24"/>
        </w:rPr>
        <w:t xml:space="preserve"> ________:</w:t>
      </w:r>
      <w:proofErr w:type="gramEnd"/>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 определить к страховой пенсии ___________ в размере ______ руб. _____</w:t>
      </w:r>
      <w:r w:rsidR="00530DA0">
        <w:rPr>
          <w:rFonts w:ascii="Times New Roman" w:hAnsi="Times New Roman" w:cs="Times New Roman"/>
          <w:sz w:val="24"/>
          <w:szCs w:val="24"/>
        </w:rPr>
        <w:t>_ коп</w:t>
      </w:r>
      <w:proofErr w:type="gramStart"/>
      <w:r w:rsidR="00530DA0">
        <w:rPr>
          <w:rFonts w:ascii="Times New Roman" w:hAnsi="Times New Roman" w:cs="Times New Roman"/>
          <w:sz w:val="24"/>
          <w:szCs w:val="24"/>
        </w:rPr>
        <w:t>.</w:t>
      </w:r>
      <w:proofErr w:type="gramEnd"/>
      <w:r w:rsidR="00530DA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ид пенсии)</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в месяц ежемесячную доплату в размере _______ руб. ______ коп. в месяц исходя из общей суммы страховой пенсии и ежемесячной доплаты  к ней в размере _____ руб. ____ коп</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составляющей ____ процентов среднемесячного денежного содержания;</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2) приостановить выплату ежемесячной доплаты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_____________ в связи с</w:t>
      </w:r>
    </w:p>
    <w:p w:rsidR="003440C2" w:rsidRPr="00022684" w:rsidRDefault="003440C2" w:rsidP="003440C2">
      <w:pPr>
        <w:pStyle w:val="ConsPlusNonformat"/>
        <w:ind w:firstLine="709"/>
        <w:jc w:val="both"/>
        <w:rPr>
          <w:rFonts w:ascii="Times New Roman" w:hAnsi="Times New Roman" w:cs="Times New Roman"/>
          <w:sz w:val="16"/>
          <w:szCs w:val="16"/>
        </w:rPr>
      </w:pPr>
      <w:r>
        <w:rPr>
          <w:rFonts w:ascii="Times New Roman" w:hAnsi="Times New Roman" w:cs="Times New Roman"/>
          <w:sz w:val="24"/>
          <w:szCs w:val="24"/>
        </w:rPr>
        <w:t xml:space="preserve">                                                                                             </w:t>
      </w:r>
      <w:r w:rsidR="00530D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2684">
        <w:rPr>
          <w:rFonts w:ascii="Times New Roman" w:hAnsi="Times New Roman" w:cs="Times New Roman"/>
          <w:sz w:val="16"/>
          <w:szCs w:val="16"/>
        </w:rPr>
        <w:t>(дата)</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3440C2" w:rsidRPr="00530DA0" w:rsidRDefault="003440C2" w:rsidP="00530DA0">
      <w:pPr>
        <w:pStyle w:val="ConsPlusNonformat"/>
        <w:ind w:firstLine="709"/>
        <w:jc w:val="center"/>
        <w:rPr>
          <w:rFonts w:ascii="Times New Roman" w:hAnsi="Times New Roman" w:cs="Times New Roman"/>
          <w:sz w:val="22"/>
          <w:szCs w:val="22"/>
        </w:rPr>
      </w:pPr>
      <w:r w:rsidRPr="00530DA0">
        <w:rPr>
          <w:rFonts w:ascii="Times New Roman" w:hAnsi="Times New Roman" w:cs="Times New Roman"/>
          <w:sz w:val="22"/>
          <w:szCs w:val="22"/>
        </w:rPr>
        <w:t>(указать основание)</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 возобновить выплату ежемесячной доплаты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________________ в связи с</w:t>
      </w:r>
    </w:p>
    <w:p w:rsidR="003440C2" w:rsidRPr="00022684" w:rsidRDefault="003440C2" w:rsidP="003440C2">
      <w:pPr>
        <w:pStyle w:val="ConsPlusNonformat"/>
        <w:ind w:firstLine="709"/>
        <w:jc w:val="both"/>
        <w:rPr>
          <w:rFonts w:ascii="Times New Roman" w:hAnsi="Times New Roman" w:cs="Times New Roman"/>
          <w:sz w:val="16"/>
          <w:szCs w:val="16"/>
        </w:rPr>
      </w:pPr>
      <w:r w:rsidRPr="00022684">
        <w:rPr>
          <w:rFonts w:ascii="Times New Roman" w:hAnsi="Times New Roman" w:cs="Times New Roman"/>
          <w:sz w:val="16"/>
          <w:szCs w:val="16"/>
        </w:rPr>
        <w:t xml:space="preserve">                                                                                                </w:t>
      </w:r>
      <w:r w:rsidR="00530DA0">
        <w:rPr>
          <w:rFonts w:ascii="Times New Roman" w:hAnsi="Times New Roman" w:cs="Times New Roman"/>
          <w:sz w:val="16"/>
          <w:szCs w:val="16"/>
        </w:rPr>
        <w:t xml:space="preserve">                               </w:t>
      </w:r>
      <w:r w:rsidRPr="00022684">
        <w:rPr>
          <w:rFonts w:ascii="Times New Roman" w:hAnsi="Times New Roman" w:cs="Times New Roman"/>
          <w:sz w:val="16"/>
          <w:szCs w:val="16"/>
        </w:rPr>
        <w:t xml:space="preserve"> (дата)</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(указать основание)</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в размере ____ руб. ___ коп. в месяц исходя из общей суммы страховой пенсии и ежемесячной доплаты к ней в размере _____ руб. _____ коп</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составляющей____ процентов среднемесячного денежного содержания;</w:t>
      </w:r>
    </w:p>
    <w:p w:rsidR="003440C2" w:rsidRDefault="003440C2" w:rsidP="003440C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4) прекратить выплату ежемесячной доплаты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____________ ____ в связи с</w:t>
      </w:r>
    </w:p>
    <w:p w:rsidR="003440C2" w:rsidRPr="00022684" w:rsidRDefault="003440C2" w:rsidP="003440C2">
      <w:pPr>
        <w:pStyle w:val="ConsPlusNonformat"/>
        <w:ind w:firstLine="709"/>
        <w:jc w:val="both"/>
        <w:rPr>
          <w:rFonts w:ascii="Times New Roman" w:hAnsi="Times New Roman" w:cs="Times New Roman"/>
          <w:sz w:val="16"/>
          <w:szCs w:val="16"/>
        </w:rPr>
      </w:pPr>
      <w:r w:rsidRPr="00022684">
        <w:rPr>
          <w:rFonts w:ascii="Times New Roman" w:hAnsi="Times New Roman" w:cs="Times New Roman"/>
          <w:sz w:val="16"/>
          <w:szCs w:val="16"/>
        </w:rPr>
        <w:t xml:space="preserve">                                                                                            </w:t>
      </w:r>
      <w:r w:rsidR="00530DA0">
        <w:rPr>
          <w:rFonts w:ascii="Times New Roman" w:hAnsi="Times New Roman" w:cs="Times New Roman"/>
          <w:sz w:val="16"/>
          <w:szCs w:val="16"/>
        </w:rPr>
        <w:t xml:space="preserve">                         </w:t>
      </w:r>
      <w:r w:rsidRPr="00022684">
        <w:rPr>
          <w:rFonts w:ascii="Times New Roman" w:hAnsi="Times New Roman" w:cs="Times New Roman"/>
          <w:sz w:val="16"/>
          <w:szCs w:val="16"/>
        </w:rPr>
        <w:t xml:space="preserve">  (дата)</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3440C2" w:rsidRPr="00022684" w:rsidRDefault="003440C2" w:rsidP="00530DA0">
      <w:pPr>
        <w:pStyle w:val="ConsPlusNonformat"/>
        <w:ind w:firstLine="709"/>
        <w:jc w:val="center"/>
        <w:rPr>
          <w:rFonts w:ascii="Times New Roman" w:hAnsi="Times New Roman" w:cs="Times New Roman"/>
          <w:sz w:val="16"/>
          <w:szCs w:val="16"/>
        </w:rPr>
      </w:pPr>
      <w:r w:rsidRPr="00022684">
        <w:rPr>
          <w:rFonts w:ascii="Times New Roman" w:hAnsi="Times New Roman" w:cs="Times New Roman"/>
          <w:sz w:val="16"/>
          <w:szCs w:val="16"/>
        </w:rPr>
        <w:t>(указать основание)</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"Муниципальный округ </w:t>
      </w:r>
    </w:p>
    <w:p w:rsidR="003440C2" w:rsidRDefault="003440C2" w:rsidP="003440C2">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Камбарский</w:t>
      </w:r>
      <w:proofErr w:type="spellEnd"/>
      <w:r>
        <w:rPr>
          <w:rFonts w:ascii="Times New Roman" w:hAnsi="Times New Roman" w:cs="Times New Roman"/>
          <w:sz w:val="24"/>
          <w:szCs w:val="24"/>
        </w:rPr>
        <w:t xml:space="preserve"> район УР"                           ___________________________________</w:t>
      </w:r>
    </w:p>
    <w:p w:rsidR="003440C2" w:rsidRDefault="003440C2" w:rsidP="003440C2">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AE0681">
        <w:rPr>
          <w:rFonts w:ascii="Times New Roman" w:hAnsi="Times New Roman" w:cs="Times New Roman"/>
          <w:sz w:val="22"/>
          <w:szCs w:val="22"/>
        </w:rPr>
        <w:t xml:space="preserve">    </w:t>
      </w:r>
      <w:r>
        <w:rPr>
          <w:rFonts w:ascii="Times New Roman" w:hAnsi="Times New Roman" w:cs="Times New Roman"/>
          <w:sz w:val="22"/>
          <w:szCs w:val="22"/>
        </w:rPr>
        <w:t xml:space="preserve"> (подпись, фамилия, имя, отчество)</w:t>
      </w:r>
    </w:p>
    <w:p w:rsidR="003440C2" w:rsidRDefault="003440C2" w:rsidP="003440C2">
      <w:pPr>
        <w:pStyle w:val="ConsPlusNonformat"/>
        <w:jc w:val="both"/>
        <w:rPr>
          <w:rFonts w:ascii="Times New Roman" w:hAnsi="Times New Roman" w:cs="Times New Roman"/>
          <w:sz w:val="24"/>
          <w:szCs w:val="24"/>
        </w:rPr>
      </w:pPr>
      <w:r>
        <w:rPr>
          <w:rFonts w:ascii="Times New Roman" w:hAnsi="Times New Roman" w:cs="Times New Roman"/>
          <w:sz w:val="24"/>
          <w:szCs w:val="24"/>
        </w:rPr>
        <w:t>Работник Управления ___________________________________</w:t>
      </w:r>
    </w:p>
    <w:p w:rsidR="003440C2" w:rsidRDefault="003440C2" w:rsidP="003440C2">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AE0681">
        <w:rPr>
          <w:rFonts w:ascii="Times New Roman" w:hAnsi="Times New Roman" w:cs="Times New Roman"/>
          <w:sz w:val="22"/>
          <w:szCs w:val="22"/>
        </w:rPr>
        <w:t xml:space="preserve">  </w:t>
      </w:r>
      <w:r>
        <w:rPr>
          <w:rFonts w:ascii="Times New Roman" w:hAnsi="Times New Roman" w:cs="Times New Roman"/>
          <w:sz w:val="22"/>
          <w:szCs w:val="22"/>
        </w:rPr>
        <w:t>(подпись, фамилия, имя, отчество)</w:t>
      </w:r>
    </w:p>
    <w:p w:rsidR="003440C2" w:rsidRDefault="00530DA0" w:rsidP="00530DA0">
      <w:pPr>
        <w:pStyle w:val="ConsPlusNonformat"/>
        <w:rPr>
          <w:rFonts w:ascii="Times New Roman" w:hAnsi="Times New Roman" w:cs="Times New Roman"/>
          <w:sz w:val="24"/>
          <w:szCs w:val="24"/>
        </w:rPr>
      </w:pPr>
      <w:r>
        <w:rPr>
          <w:rFonts w:ascii="Times New Roman" w:hAnsi="Times New Roman" w:cs="Times New Roman"/>
          <w:sz w:val="24"/>
          <w:szCs w:val="24"/>
        </w:rPr>
        <w:t>Место для печати</w:t>
      </w:r>
    </w:p>
    <w:sectPr w:rsidR="003440C2" w:rsidSect="00AE0681">
      <w:headerReference w:type="even" r:id="rId101"/>
      <w:headerReference w:type="default" r:id="rId102"/>
      <w:footerReference w:type="even" r:id="rId103"/>
      <w:footerReference w:type="default" r:id="rId104"/>
      <w:headerReference w:type="first" r:id="rId105"/>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DC4" w:rsidRDefault="00A75DC4">
      <w:pPr>
        <w:spacing w:after="0" w:line="240" w:lineRule="auto"/>
      </w:pPr>
      <w:r>
        <w:separator/>
      </w:r>
    </w:p>
  </w:endnote>
  <w:endnote w:type="continuationSeparator" w:id="0">
    <w:p w:rsidR="00A75DC4" w:rsidRDefault="00A7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Heavy">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E1B" w:rsidRDefault="00013E1B" w:rsidP="003440C2">
    <w:pPr>
      <w:pStyle w:val="a8"/>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013E1B" w:rsidRDefault="00013E1B" w:rsidP="003440C2">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E1B" w:rsidRDefault="00013E1B" w:rsidP="003440C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DC4" w:rsidRDefault="00A75DC4">
      <w:pPr>
        <w:spacing w:after="0" w:line="240" w:lineRule="auto"/>
      </w:pPr>
      <w:r>
        <w:separator/>
      </w:r>
    </w:p>
  </w:footnote>
  <w:footnote w:type="continuationSeparator" w:id="0">
    <w:p w:rsidR="00A75DC4" w:rsidRDefault="00A75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E1B" w:rsidRDefault="00013E1B" w:rsidP="003440C2">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31</w:t>
    </w:r>
    <w:r>
      <w:rPr>
        <w:rStyle w:val="af3"/>
      </w:rPr>
      <w:fldChar w:fldCharType="end"/>
    </w:r>
  </w:p>
  <w:p w:rsidR="00013E1B" w:rsidRDefault="00013E1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E1B" w:rsidRDefault="00013E1B">
    <w:pPr>
      <w:pStyle w:val="a5"/>
      <w:jc w:val="center"/>
    </w:pPr>
  </w:p>
  <w:p w:rsidR="00013E1B" w:rsidRDefault="00013E1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E1B" w:rsidRDefault="00013E1B">
    <w:pPr>
      <w:pStyle w:val="a5"/>
      <w:jc w:val="center"/>
    </w:pPr>
  </w:p>
  <w:p w:rsidR="00013E1B" w:rsidRDefault="00013E1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919A4"/>
    <w:multiLevelType w:val="multilevel"/>
    <w:tmpl w:val="CB08ABC4"/>
    <w:lvl w:ilvl="0">
      <w:start w:val="5"/>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nsid w:val="2B4A6810"/>
    <w:multiLevelType w:val="multilevel"/>
    <w:tmpl w:val="F8C64AB2"/>
    <w:lvl w:ilvl="0">
      <w:start w:val="5"/>
      <w:numFmt w:val="decimal"/>
      <w:lvlText w:val="%1."/>
      <w:lvlJc w:val="left"/>
      <w:pPr>
        <w:ind w:left="825" w:hanging="825"/>
      </w:pPr>
    </w:lvl>
    <w:lvl w:ilvl="1">
      <w:start w:val="3"/>
      <w:numFmt w:val="decimal"/>
      <w:lvlText w:val="%1.%2."/>
      <w:lvlJc w:val="left"/>
      <w:pPr>
        <w:ind w:left="1393" w:hanging="825"/>
      </w:pPr>
    </w:lvl>
    <w:lvl w:ilvl="2">
      <w:start w:val="10"/>
      <w:numFmt w:val="decimal"/>
      <w:lvlText w:val="%1.%2.%3."/>
      <w:lvlJc w:val="left"/>
      <w:pPr>
        <w:ind w:left="1251" w:hanging="825"/>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
    <w:nsid w:val="342D664F"/>
    <w:multiLevelType w:val="hybridMultilevel"/>
    <w:tmpl w:val="EBBC28A8"/>
    <w:lvl w:ilvl="0" w:tplc="03A41BD4">
      <w:start w:val="27"/>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57680AF7"/>
    <w:multiLevelType w:val="hybridMultilevel"/>
    <w:tmpl w:val="64FC7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0170D17"/>
    <w:multiLevelType w:val="hybridMultilevel"/>
    <w:tmpl w:val="2F1C8F2C"/>
    <w:lvl w:ilvl="0" w:tplc="A6E8AC00">
      <w:start w:val="38"/>
      <w:numFmt w:val="decimal"/>
      <w:lvlText w:val="%1."/>
      <w:lvlJc w:val="left"/>
      <w:pPr>
        <w:tabs>
          <w:tab w:val="num" w:pos="1160"/>
        </w:tabs>
        <w:ind w:left="1160" w:hanging="360"/>
      </w:pPr>
      <w:rPr>
        <w:rFonts w:hint="default"/>
      </w:rPr>
    </w:lvl>
    <w:lvl w:ilvl="1" w:tplc="04190019" w:tentative="1">
      <w:start w:val="1"/>
      <w:numFmt w:val="lowerLetter"/>
      <w:lvlText w:val="%2."/>
      <w:lvlJc w:val="left"/>
      <w:pPr>
        <w:tabs>
          <w:tab w:val="num" w:pos="1880"/>
        </w:tabs>
        <w:ind w:left="1880" w:hanging="360"/>
      </w:pPr>
    </w:lvl>
    <w:lvl w:ilvl="2" w:tplc="0419001B" w:tentative="1">
      <w:start w:val="1"/>
      <w:numFmt w:val="lowerRoman"/>
      <w:lvlText w:val="%3."/>
      <w:lvlJc w:val="right"/>
      <w:pPr>
        <w:tabs>
          <w:tab w:val="num" w:pos="2600"/>
        </w:tabs>
        <w:ind w:left="2600" w:hanging="180"/>
      </w:pPr>
    </w:lvl>
    <w:lvl w:ilvl="3" w:tplc="0419000F" w:tentative="1">
      <w:start w:val="1"/>
      <w:numFmt w:val="decimal"/>
      <w:lvlText w:val="%4."/>
      <w:lvlJc w:val="left"/>
      <w:pPr>
        <w:tabs>
          <w:tab w:val="num" w:pos="3320"/>
        </w:tabs>
        <w:ind w:left="3320" w:hanging="360"/>
      </w:pPr>
    </w:lvl>
    <w:lvl w:ilvl="4" w:tplc="04190019" w:tentative="1">
      <w:start w:val="1"/>
      <w:numFmt w:val="lowerLetter"/>
      <w:lvlText w:val="%5."/>
      <w:lvlJc w:val="left"/>
      <w:pPr>
        <w:tabs>
          <w:tab w:val="num" w:pos="4040"/>
        </w:tabs>
        <w:ind w:left="4040" w:hanging="360"/>
      </w:pPr>
    </w:lvl>
    <w:lvl w:ilvl="5" w:tplc="0419001B" w:tentative="1">
      <w:start w:val="1"/>
      <w:numFmt w:val="lowerRoman"/>
      <w:lvlText w:val="%6."/>
      <w:lvlJc w:val="right"/>
      <w:pPr>
        <w:tabs>
          <w:tab w:val="num" w:pos="4760"/>
        </w:tabs>
        <w:ind w:left="4760" w:hanging="180"/>
      </w:pPr>
    </w:lvl>
    <w:lvl w:ilvl="6" w:tplc="0419000F" w:tentative="1">
      <w:start w:val="1"/>
      <w:numFmt w:val="decimal"/>
      <w:lvlText w:val="%7."/>
      <w:lvlJc w:val="left"/>
      <w:pPr>
        <w:tabs>
          <w:tab w:val="num" w:pos="5480"/>
        </w:tabs>
        <w:ind w:left="5480" w:hanging="360"/>
      </w:pPr>
    </w:lvl>
    <w:lvl w:ilvl="7" w:tplc="04190019" w:tentative="1">
      <w:start w:val="1"/>
      <w:numFmt w:val="lowerLetter"/>
      <w:lvlText w:val="%8."/>
      <w:lvlJc w:val="left"/>
      <w:pPr>
        <w:tabs>
          <w:tab w:val="num" w:pos="6200"/>
        </w:tabs>
        <w:ind w:left="6200" w:hanging="360"/>
      </w:pPr>
    </w:lvl>
    <w:lvl w:ilvl="8" w:tplc="0419001B" w:tentative="1">
      <w:start w:val="1"/>
      <w:numFmt w:val="lowerRoman"/>
      <w:lvlText w:val="%9."/>
      <w:lvlJc w:val="right"/>
      <w:pPr>
        <w:tabs>
          <w:tab w:val="num" w:pos="6920"/>
        </w:tabs>
        <w:ind w:left="6920" w:hanging="180"/>
      </w:pPr>
    </w:lvl>
  </w:abstractNum>
  <w:abstractNum w:abstractNumId="5">
    <w:nsid w:val="64E16708"/>
    <w:multiLevelType w:val="multilevel"/>
    <w:tmpl w:val="7B20FB68"/>
    <w:lvl w:ilvl="0">
      <w:start w:val="1"/>
      <w:numFmt w:val="upperRoman"/>
      <w:lvlText w:val="%1."/>
      <w:lvlJc w:val="left"/>
      <w:pPr>
        <w:ind w:left="1080" w:hanging="720"/>
      </w:pPr>
      <w:rPr>
        <w:rFonts w:hint="default"/>
      </w:rPr>
    </w:lvl>
    <w:lvl w:ilvl="1">
      <w:start w:val="3"/>
      <w:numFmt w:val="decimal"/>
      <w:isLgl/>
      <w:lvlText w:val="%1.%2."/>
      <w:lvlJc w:val="left"/>
      <w:pPr>
        <w:ind w:left="1199" w:hanging="750"/>
      </w:pPr>
      <w:rPr>
        <w:rFonts w:hint="default"/>
      </w:rPr>
    </w:lvl>
    <w:lvl w:ilvl="2">
      <w:start w:val="2"/>
      <w:numFmt w:val="decimal"/>
      <w:isLgl/>
      <w:lvlText w:val="%1.%2.%3."/>
      <w:lvlJc w:val="left"/>
      <w:pPr>
        <w:ind w:left="1288" w:hanging="750"/>
      </w:pPr>
      <w:rPr>
        <w:rFonts w:hint="default"/>
      </w:rPr>
    </w:lvl>
    <w:lvl w:ilvl="3">
      <w:start w:val="1"/>
      <w:numFmt w:val="decimal"/>
      <w:isLgl/>
      <w:lvlText w:val="%1.%2.%3.%4."/>
      <w:lvlJc w:val="left"/>
      <w:pPr>
        <w:ind w:left="1707" w:hanging="108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2245" w:hanging="1440"/>
      </w:pPr>
      <w:rPr>
        <w:rFonts w:hint="default"/>
      </w:rPr>
    </w:lvl>
    <w:lvl w:ilvl="6">
      <w:start w:val="1"/>
      <w:numFmt w:val="decimal"/>
      <w:isLgl/>
      <w:lvlText w:val="%1.%2.%3.%4.%5.%6.%7."/>
      <w:lvlJc w:val="left"/>
      <w:pPr>
        <w:ind w:left="2694" w:hanging="1800"/>
      </w:pPr>
      <w:rPr>
        <w:rFonts w:hint="default"/>
      </w:rPr>
    </w:lvl>
    <w:lvl w:ilvl="7">
      <w:start w:val="1"/>
      <w:numFmt w:val="decimal"/>
      <w:isLgl/>
      <w:lvlText w:val="%1.%2.%3.%4.%5.%6.%7.%8."/>
      <w:lvlJc w:val="left"/>
      <w:pPr>
        <w:ind w:left="2783" w:hanging="1800"/>
      </w:pPr>
      <w:rPr>
        <w:rFonts w:hint="default"/>
      </w:rPr>
    </w:lvl>
    <w:lvl w:ilvl="8">
      <w:start w:val="1"/>
      <w:numFmt w:val="decimal"/>
      <w:isLgl/>
      <w:lvlText w:val="%1.%2.%3.%4.%5.%6.%7.%8.%9."/>
      <w:lvlJc w:val="left"/>
      <w:pPr>
        <w:ind w:left="3232" w:hanging="2160"/>
      </w:pPr>
      <w:rPr>
        <w:rFonts w:hint="default"/>
      </w:rPr>
    </w:lvl>
  </w:abstractNum>
  <w:abstractNum w:abstractNumId="6">
    <w:nsid w:val="6E5F04B3"/>
    <w:multiLevelType w:val="hybridMultilevel"/>
    <w:tmpl w:val="7F240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442CD1"/>
    <w:multiLevelType w:val="hybridMultilevel"/>
    <w:tmpl w:val="254E945E"/>
    <w:lvl w:ilvl="0" w:tplc="6AF0EB86">
      <w:start w:val="1"/>
      <w:numFmt w:val="decimal"/>
      <w:lvlText w:val="%1)"/>
      <w:lvlJc w:val="left"/>
      <w:pPr>
        <w:tabs>
          <w:tab w:val="num" w:pos="900"/>
        </w:tabs>
        <w:ind w:left="900" w:hanging="360"/>
      </w:pPr>
      <w:rPr>
        <w:rFonts w:ascii="Times New Roman" w:eastAsia="Times New Roman" w:hAnsi="Times New Roman" w:cs="Times New Roman"/>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8">
    <w:nsid w:val="76E16B7C"/>
    <w:multiLevelType w:val="hybridMultilevel"/>
    <w:tmpl w:val="A1EED450"/>
    <w:lvl w:ilvl="0" w:tplc="D5D00636">
      <w:start w:val="86"/>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9">
    <w:nsid w:val="790342CD"/>
    <w:multiLevelType w:val="multilevel"/>
    <w:tmpl w:val="D32CF5EE"/>
    <w:lvl w:ilvl="0">
      <w:start w:val="1"/>
      <w:numFmt w:val="decimal"/>
      <w:lvlText w:val="%1."/>
      <w:lvlJc w:val="left"/>
      <w:pPr>
        <w:ind w:left="525" w:hanging="525"/>
      </w:pPr>
    </w:lvl>
    <w:lvl w:ilvl="1">
      <w:start w:val="1"/>
      <w:numFmt w:val="decimal"/>
      <w:lvlText w:val="%1.%2."/>
      <w:lvlJc w:val="left"/>
      <w:pPr>
        <w:ind w:left="1288"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num w:numId="1">
    <w:abstractNumId w:val="3"/>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4"/>
  </w:num>
  <w:num w:numId="7">
    <w:abstractNumId w:val="8"/>
  </w:num>
  <w:num w:numId="8">
    <w:abstractNumId w:val="0"/>
  </w:num>
  <w:num w:numId="9">
    <w:abstractNumId w:val="6"/>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5"/>
    </w:lvlOverride>
    <w:lvlOverride w:ilvl="1">
      <w:startOverride w:val="3"/>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0C2"/>
    <w:rsid w:val="00013E1B"/>
    <w:rsid w:val="000234E7"/>
    <w:rsid w:val="00085478"/>
    <w:rsid w:val="00092969"/>
    <w:rsid w:val="00141375"/>
    <w:rsid w:val="002C6D56"/>
    <w:rsid w:val="003440C2"/>
    <w:rsid w:val="00530DA0"/>
    <w:rsid w:val="006A6404"/>
    <w:rsid w:val="00794B90"/>
    <w:rsid w:val="007E5876"/>
    <w:rsid w:val="008B3490"/>
    <w:rsid w:val="009E0B46"/>
    <w:rsid w:val="00A35BCB"/>
    <w:rsid w:val="00A70ACA"/>
    <w:rsid w:val="00A75DC4"/>
    <w:rsid w:val="00AE0681"/>
    <w:rsid w:val="00C43AC0"/>
    <w:rsid w:val="00C7745B"/>
    <w:rsid w:val="00CD4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0C2"/>
  </w:style>
  <w:style w:type="paragraph" w:styleId="1">
    <w:name w:val="heading 1"/>
    <w:basedOn w:val="a"/>
    <w:link w:val="10"/>
    <w:qFormat/>
    <w:rsid w:val="003440C2"/>
    <w:pPr>
      <w:spacing w:after="0" w:line="240" w:lineRule="auto"/>
      <w:outlineLvl w:val="0"/>
    </w:pPr>
    <w:rPr>
      <w:rFonts w:ascii="Verdana" w:eastAsia="Times New Roman" w:hAnsi="Verdana" w:cs="Times New Roman"/>
      <w:kern w:val="36"/>
      <w:sz w:val="41"/>
      <w:szCs w:val="41"/>
      <w:lang w:eastAsia="ru-RU"/>
    </w:rPr>
  </w:style>
  <w:style w:type="paragraph" w:styleId="2">
    <w:name w:val="heading 2"/>
    <w:basedOn w:val="a"/>
    <w:link w:val="20"/>
    <w:semiHidden/>
    <w:unhideWhenUsed/>
    <w:qFormat/>
    <w:rsid w:val="003440C2"/>
    <w:pPr>
      <w:spacing w:after="0" w:line="312" w:lineRule="auto"/>
      <w:outlineLvl w:val="1"/>
    </w:pPr>
    <w:rPr>
      <w:rFonts w:ascii="Verdana" w:eastAsia="Times New Roman" w:hAnsi="Verdana" w:cs="Times New Roman"/>
      <w:sz w:val="38"/>
      <w:szCs w:val="38"/>
      <w:lang w:eastAsia="ru-RU"/>
    </w:rPr>
  </w:style>
  <w:style w:type="paragraph" w:styleId="3">
    <w:name w:val="heading 3"/>
    <w:basedOn w:val="a"/>
    <w:link w:val="30"/>
    <w:semiHidden/>
    <w:unhideWhenUsed/>
    <w:qFormat/>
    <w:rsid w:val="003440C2"/>
    <w:pPr>
      <w:spacing w:after="0" w:line="240" w:lineRule="auto"/>
      <w:outlineLvl w:val="2"/>
    </w:pPr>
    <w:rPr>
      <w:rFonts w:ascii="Verdana" w:eastAsia="Times New Roman" w:hAnsi="Verdana" w:cs="Times New Roman"/>
      <w:sz w:val="34"/>
      <w:szCs w:val="34"/>
      <w:lang w:eastAsia="ru-RU"/>
    </w:rPr>
  </w:style>
  <w:style w:type="paragraph" w:styleId="4">
    <w:name w:val="heading 4"/>
    <w:basedOn w:val="a"/>
    <w:link w:val="40"/>
    <w:semiHidden/>
    <w:unhideWhenUsed/>
    <w:qFormat/>
    <w:rsid w:val="003440C2"/>
    <w:pPr>
      <w:spacing w:after="0" w:line="240" w:lineRule="auto"/>
      <w:outlineLvl w:val="3"/>
    </w:pPr>
    <w:rPr>
      <w:rFonts w:ascii="Verdana" w:eastAsia="Times New Roman" w:hAnsi="Verdana" w:cs="Times New Roman"/>
      <w:sz w:val="31"/>
      <w:szCs w:val="31"/>
      <w:lang w:eastAsia="ru-RU"/>
    </w:rPr>
  </w:style>
  <w:style w:type="paragraph" w:styleId="5">
    <w:name w:val="heading 5"/>
    <w:basedOn w:val="a"/>
    <w:link w:val="50"/>
    <w:semiHidden/>
    <w:unhideWhenUsed/>
    <w:qFormat/>
    <w:rsid w:val="003440C2"/>
    <w:pPr>
      <w:spacing w:after="0" w:line="240" w:lineRule="auto"/>
      <w:outlineLvl w:val="4"/>
    </w:pPr>
    <w:rPr>
      <w:rFonts w:ascii="Verdana" w:eastAsia="Times New Roman" w:hAnsi="Verdana" w:cs="Times New Roman"/>
      <w:sz w:val="29"/>
      <w:szCs w:val="29"/>
      <w:lang w:eastAsia="ru-RU"/>
    </w:rPr>
  </w:style>
  <w:style w:type="paragraph" w:styleId="6">
    <w:name w:val="heading 6"/>
    <w:basedOn w:val="a"/>
    <w:link w:val="60"/>
    <w:semiHidden/>
    <w:unhideWhenUsed/>
    <w:qFormat/>
    <w:rsid w:val="003440C2"/>
    <w:pPr>
      <w:spacing w:after="0" w:line="240" w:lineRule="auto"/>
      <w:outlineLvl w:val="5"/>
    </w:pPr>
    <w:rPr>
      <w:rFonts w:ascii="Verdana" w:eastAsia="Times New Roman" w:hAnsi="Verdana"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40C2"/>
    <w:rPr>
      <w:rFonts w:ascii="Verdana" w:eastAsia="Times New Roman" w:hAnsi="Verdana" w:cs="Times New Roman"/>
      <w:kern w:val="36"/>
      <w:sz w:val="41"/>
      <w:szCs w:val="41"/>
      <w:lang w:eastAsia="ru-RU"/>
    </w:rPr>
  </w:style>
  <w:style w:type="character" w:customStyle="1" w:styleId="20">
    <w:name w:val="Заголовок 2 Знак"/>
    <w:basedOn w:val="a0"/>
    <w:link w:val="2"/>
    <w:semiHidden/>
    <w:rsid w:val="003440C2"/>
    <w:rPr>
      <w:rFonts w:ascii="Verdana" w:eastAsia="Times New Roman" w:hAnsi="Verdana" w:cs="Times New Roman"/>
      <w:sz w:val="38"/>
      <w:szCs w:val="38"/>
      <w:lang w:eastAsia="ru-RU"/>
    </w:rPr>
  </w:style>
  <w:style w:type="character" w:customStyle="1" w:styleId="30">
    <w:name w:val="Заголовок 3 Знак"/>
    <w:basedOn w:val="a0"/>
    <w:link w:val="3"/>
    <w:semiHidden/>
    <w:rsid w:val="003440C2"/>
    <w:rPr>
      <w:rFonts w:ascii="Verdana" w:eastAsia="Times New Roman" w:hAnsi="Verdana" w:cs="Times New Roman"/>
      <w:sz w:val="34"/>
      <w:szCs w:val="34"/>
      <w:lang w:eastAsia="ru-RU"/>
    </w:rPr>
  </w:style>
  <w:style w:type="character" w:customStyle="1" w:styleId="40">
    <w:name w:val="Заголовок 4 Знак"/>
    <w:basedOn w:val="a0"/>
    <w:link w:val="4"/>
    <w:semiHidden/>
    <w:rsid w:val="003440C2"/>
    <w:rPr>
      <w:rFonts w:ascii="Verdana" w:eastAsia="Times New Roman" w:hAnsi="Verdana" w:cs="Times New Roman"/>
      <w:sz w:val="31"/>
      <w:szCs w:val="31"/>
      <w:lang w:eastAsia="ru-RU"/>
    </w:rPr>
  </w:style>
  <w:style w:type="character" w:customStyle="1" w:styleId="50">
    <w:name w:val="Заголовок 5 Знак"/>
    <w:basedOn w:val="a0"/>
    <w:link w:val="5"/>
    <w:semiHidden/>
    <w:rsid w:val="003440C2"/>
    <w:rPr>
      <w:rFonts w:ascii="Verdana" w:eastAsia="Times New Roman" w:hAnsi="Verdana" w:cs="Times New Roman"/>
      <w:sz w:val="29"/>
      <w:szCs w:val="29"/>
      <w:lang w:eastAsia="ru-RU"/>
    </w:rPr>
  </w:style>
  <w:style w:type="character" w:customStyle="1" w:styleId="60">
    <w:name w:val="Заголовок 6 Знак"/>
    <w:basedOn w:val="a0"/>
    <w:link w:val="6"/>
    <w:semiHidden/>
    <w:rsid w:val="003440C2"/>
    <w:rPr>
      <w:rFonts w:ascii="Verdana" w:eastAsia="Times New Roman" w:hAnsi="Verdana" w:cs="Times New Roman"/>
      <w:sz w:val="26"/>
      <w:szCs w:val="26"/>
      <w:lang w:eastAsia="ru-RU"/>
    </w:rPr>
  </w:style>
  <w:style w:type="paragraph" w:styleId="a3">
    <w:name w:val="List Paragraph"/>
    <w:basedOn w:val="a"/>
    <w:uiPriority w:val="34"/>
    <w:qFormat/>
    <w:rsid w:val="003440C2"/>
    <w:pPr>
      <w:ind w:left="720"/>
      <w:contextualSpacing/>
    </w:pPr>
  </w:style>
  <w:style w:type="character" w:styleId="a4">
    <w:name w:val="Hyperlink"/>
    <w:uiPriority w:val="99"/>
    <w:semiHidden/>
    <w:unhideWhenUsed/>
    <w:rsid w:val="003440C2"/>
    <w:rPr>
      <w:strike w:val="0"/>
      <w:dstrike w:val="0"/>
      <w:color w:val="027AC6"/>
      <w:u w:val="none"/>
      <w:effect w:val="none"/>
    </w:rPr>
  </w:style>
  <w:style w:type="character" w:customStyle="1" w:styleId="HTML">
    <w:name w:val="Стандартный HTML Знак"/>
    <w:basedOn w:val="a0"/>
    <w:link w:val="HTML0"/>
    <w:semiHidden/>
    <w:rsid w:val="003440C2"/>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34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3440C2"/>
    <w:rPr>
      <w:rFonts w:ascii="Consolas" w:hAnsi="Consolas" w:cs="Consolas"/>
      <w:sz w:val="20"/>
      <w:szCs w:val="20"/>
    </w:rPr>
  </w:style>
  <w:style w:type="paragraph" w:styleId="a5">
    <w:name w:val="header"/>
    <w:basedOn w:val="a"/>
    <w:link w:val="a6"/>
    <w:uiPriority w:val="99"/>
    <w:unhideWhenUsed/>
    <w:rsid w:val="003440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3440C2"/>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rsid w:val="003440C2"/>
    <w:rPr>
      <w:rFonts w:ascii="Times New Roman" w:eastAsia="Times New Roman" w:hAnsi="Times New Roman" w:cs="Times New Roman"/>
      <w:sz w:val="24"/>
      <w:szCs w:val="24"/>
      <w:lang w:val="x-none" w:eastAsia="x-none"/>
    </w:rPr>
  </w:style>
  <w:style w:type="paragraph" w:styleId="a8">
    <w:name w:val="footer"/>
    <w:basedOn w:val="a"/>
    <w:link w:val="a7"/>
    <w:uiPriority w:val="99"/>
    <w:unhideWhenUsed/>
    <w:rsid w:val="003440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11">
    <w:name w:val="Нижний колонтитул Знак1"/>
    <w:basedOn w:val="a0"/>
    <w:uiPriority w:val="99"/>
    <w:semiHidden/>
    <w:rsid w:val="003440C2"/>
  </w:style>
  <w:style w:type="character" w:customStyle="1" w:styleId="a9">
    <w:name w:val="Основной текст Знак"/>
    <w:basedOn w:val="a0"/>
    <w:link w:val="aa"/>
    <w:uiPriority w:val="99"/>
    <w:semiHidden/>
    <w:rsid w:val="003440C2"/>
    <w:rPr>
      <w:rFonts w:ascii="Times New Roman" w:eastAsia="Times New Roman" w:hAnsi="Times New Roman" w:cs="Times New Roman"/>
      <w:sz w:val="28"/>
      <w:szCs w:val="20"/>
      <w:lang w:val="x-none" w:eastAsia="ar-SA"/>
    </w:rPr>
  </w:style>
  <w:style w:type="paragraph" w:styleId="aa">
    <w:name w:val="Body Text"/>
    <w:basedOn w:val="a"/>
    <w:link w:val="a9"/>
    <w:uiPriority w:val="99"/>
    <w:semiHidden/>
    <w:unhideWhenUsed/>
    <w:rsid w:val="003440C2"/>
    <w:pPr>
      <w:suppressAutoHyphens/>
      <w:spacing w:after="0" w:line="240" w:lineRule="auto"/>
      <w:jc w:val="both"/>
    </w:pPr>
    <w:rPr>
      <w:rFonts w:ascii="Times New Roman" w:eastAsia="Times New Roman" w:hAnsi="Times New Roman" w:cs="Times New Roman"/>
      <w:sz w:val="28"/>
      <w:szCs w:val="20"/>
      <w:lang w:val="x-none" w:eastAsia="ar-SA"/>
    </w:rPr>
  </w:style>
  <w:style w:type="character" w:customStyle="1" w:styleId="ab">
    <w:name w:val="Текст выноски Знак"/>
    <w:basedOn w:val="a0"/>
    <w:link w:val="ac"/>
    <w:uiPriority w:val="99"/>
    <w:semiHidden/>
    <w:rsid w:val="003440C2"/>
    <w:rPr>
      <w:rFonts w:ascii="Tahoma" w:eastAsia="Times New Roman" w:hAnsi="Tahoma" w:cs="Times New Roman"/>
      <w:sz w:val="16"/>
      <w:szCs w:val="16"/>
      <w:lang w:val="x-none" w:eastAsia="x-none"/>
    </w:rPr>
  </w:style>
  <w:style w:type="paragraph" w:styleId="ac">
    <w:name w:val="Balloon Text"/>
    <w:basedOn w:val="a"/>
    <w:link w:val="ab"/>
    <w:uiPriority w:val="99"/>
    <w:semiHidden/>
    <w:unhideWhenUsed/>
    <w:rsid w:val="003440C2"/>
    <w:pPr>
      <w:spacing w:after="0" w:line="240" w:lineRule="auto"/>
    </w:pPr>
    <w:rPr>
      <w:rFonts w:ascii="Tahoma" w:eastAsia="Times New Roman" w:hAnsi="Tahoma" w:cs="Times New Roman"/>
      <w:sz w:val="16"/>
      <w:szCs w:val="16"/>
      <w:lang w:val="x-none" w:eastAsia="x-none"/>
    </w:rPr>
  </w:style>
  <w:style w:type="character" w:customStyle="1" w:styleId="12">
    <w:name w:val="Текст выноски Знак1"/>
    <w:basedOn w:val="a0"/>
    <w:uiPriority w:val="99"/>
    <w:semiHidden/>
    <w:rsid w:val="003440C2"/>
    <w:rPr>
      <w:rFonts w:ascii="Tahoma" w:hAnsi="Tahoma" w:cs="Tahoma"/>
      <w:sz w:val="16"/>
      <w:szCs w:val="16"/>
    </w:rPr>
  </w:style>
  <w:style w:type="paragraph" w:customStyle="1" w:styleId="ad">
    <w:name w:val="Знак Знак Знак Знак Знак Знак Знак"/>
    <w:basedOn w:val="a"/>
    <w:uiPriority w:val="99"/>
    <w:rsid w:val="003440C2"/>
    <w:pPr>
      <w:spacing w:after="0" w:line="240" w:lineRule="auto"/>
    </w:pPr>
    <w:rPr>
      <w:rFonts w:ascii="Verdana" w:eastAsia="Times New Roman" w:hAnsi="Verdana" w:cs="Verdana"/>
      <w:sz w:val="24"/>
      <w:szCs w:val="24"/>
    </w:rPr>
  </w:style>
  <w:style w:type="paragraph" w:customStyle="1" w:styleId="caption-text">
    <w:name w:val="caption-text"/>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nextprev">
    <w:name w:val="nextprev"/>
    <w:basedOn w:val="a"/>
    <w:uiPriority w:val="99"/>
    <w:rsid w:val="003440C2"/>
    <w:pPr>
      <w:spacing w:before="150" w:after="900" w:line="240" w:lineRule="auto"/>
    </w:pPr>
    <w:rPr>
      <w:rFonts w:ascii="Times New Roman" w:eastAsia="Times New Roman" w:hAnsi="Times New Roman" w:cs="Times New Roman"/>
      <w:sz w:val="24"/>
      <w:szCs w:val="24"/>
      <w:lang w:eastAsia="ru-RU"/>
    </w:rPr>
  </w:style>
  <w:style w:type="paragraph" w:customStyle="1" w:styleId="commentlist">
    <w:name w:val="commentlist"/>
    <w:basedOn w:val="a"/>
    <w:uiPriority w:val="99"/>
    <w:rsid w:val="003440C2"/>
    <w:pPr>
      <w:spacing w:before="240" w:after="720" w:line="240" w:lineRule="auto"/>
    </w:pPr>
    <w:rPr>
      <w:rFonts w:ascii="Times New Roman" w:eastAsia="Times New Roman" w:hAnsi="Times New Roman" w:cs="Times New Roman"/>
      <w:sz w:val="24"/>
      <w:szCs w:val="24"/>
      <w:lang w:eastAsia="ru-RU"/>
    </w:rPr>
  </w:style>
  <w:style w:type="paragraph" w:customStyle="1" w:styleId="pinglist">
    <w:name w:val="pinglist"/>
    <w:basedOn w:val="a"/>
    <w:uiPriority w:val="99"/>
    <w:rsid w:val="003440C2"/>
    <w:pPr>
      <w:spacing w:before="240" w:after="720" w:line="240" w:lineRule="auto"/>
    </w:pPr>
    <w:rPr>
      <w:rFonts w:ascii="Times New Roman" w:eastAsia="Times New Roman" w:hAnsi="Times New Roman" w:cs="Times New Roman"/>
      <w:sz w:val="24"/>
      <w:szCs w:val="24"/>
      <w:lang w:eastAsia="ru-RU"/>
    </w:rPr>
  </w:style>
  <w:style w:type="paragraph" w:customStyle="1" w:styleId="menu">
    <w:name w:val="menu"/>
    <w:basedOn w:val="a"/>
    <w:uiPriority w:val="99"/>
    <w:rsid w:val="003440C2"/>
    <w:pPr>
      <w:spacing w:after="0" w:line="240" w:lineRule="auto"/>
    </w:pPr>
    <w:rPr>
      <w:rFonts w:ascii="Times New Roman" w:eastAsia="Times New Roman" w:hAnsi="Times New Roman" w:cs="Times New Roman"/>
      <w:sz w:val="24"/>
      <w:szCs w:val="24"/>
      <w:lang w:eastAsia="ru-RU"/>
    </w:rPr>
  </w:style>
  <w:style w:type="paragraph" w:customStyle="1" w:styleId="soob">
    <w:name w:val="soob"/>
    <w:basedOn w:val="a"/>
    <w:uiPriority w:val="99"/>
    <w:rsid w:val="003440C2"/>
    <w:pPr>
      <w:spacing w:before="144" w:after="480" w:line="240" w:lineRule="auto"/>
    </w:pPr>
    <w:rPr>
      <w:rFonts w:ascii="Times New Roman" w:eastAsia="Times New Roman" w:hAnsi="Times New Roman" w:cs="Times New Roman"/>
      <w:sz w:val="24"/>
      <w:szCs w:val="24"/>
      <w:lang w:eastAsia="ru-RU"/>
    </w:rPr>
  </w:style>
  <w:style w:type="paragraph" w:customStyle="1" w:styleId="aligncenter">
    <w:name w:val="aligncente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13">
    <w:name w:val="Название объекта1"/>
    <w:basedOn w:val="a"/>
    <w:uiPriority w:val="99"/>
    <w:rsid w:val="003440C2"/>
    <w:pPr>
      <w:pBdr>
        <w:top w:val="single" w:sz="6" w:space="3" w:color="DDDDDD"/>
        <w:left w:val="single" w:sz="6" w:space="0" w:color="DDDDDD"/>
        <w:bottom w:val="single" w:sz="6" w:space="0" w:color="DDDDDD"/>
        <w:right w:val="single" w:sz="6" w:space="0" w:color="DDDDDD"/>
      </w:pBdr>
      <w:shd w:val="clear" w:color="auto" w:fill="F3F3F3"/>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meta">
    <w:name w:val="meta"/>
    <w:basedOn w:val="a"/>
    <w:uiPriority w:val="99"/>
    <w:rsid w:val="003440C2"/>
    <w:pPr>
      <w:shd w:val="clear" w:color="auto" w:fill="EDF4F9"/>
      <w:spacing w:before="144" w:after="288"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3440C2"/>
    <w:pPr>
      <w:spacing w:before="144" w:after="288" w:line="240" w:lineRule="auto"/>
    </w:pPr>
    <w:rPr>
      <w:rFonts w:ascii="Times New Roman" w:eastAsia="Times New Roman" w:hAnsi="Times New Roman" w:cs="Times New Roman"/>
      <w:sz w:val="24"/>
      <w:szCs w:val="24"/>
      <w:u w:val="single"/>
      <w:lang w:eastAsia="ru-RU"/>
    </w:rPr>
  </w:style>
  <w:style w:type="paragraph" w:customStyle="1" w:styleId="leglistcon">
    <w:name w:val="leglistcon"/>
    <w:basedOn w:val="a"/>
    <w:uiPriority w:val="99"/>
    <w:rsid w:val="003440C2"/>
    <w:pPr>
      <w:spacing w:before="144" w:after="288" w:line="240" w:lineRule="auto"/>
      <w:jc w:val="both"/>
    </w:pPr>
    <w:rPr>
      <w:rFonts w:ascii="Times New Roman" w:eastAsia="Times New Roman" w:hAnsi="Times New Roman" w:cs="Times New Roman"/>
      <w:sz w:val="24"/>
      <w:szCs w:val="24"/>
      <w:lang w:eastAsia="ru-RU"/>
    </w:rPr>
  </w:style>
  <w:style w:type="paragraph" w:customStyle="1" w:styleId="listtitl">
    <w:name w:val="listtitl"/>
    <w:basedOn w:val="a"/>
    <w:uiPriority w:val="99"/>
    <w:rsid w:val="003440C2"/>
    <w:pPr>
      <w:spacing w:before="144" w:after="225" w:line="240" w:lineRule="auto"/>
      <w:jc w:val="center"/>
    </w:pPr>
    <w:rPr>
      <w:rFonts w:ascii="Times New Roman" w:eastAsia="Times New Roman" w:hAnsi="Times New Roman" w:cs="Times New Roman"/>
      <w:color w:val="000099"/>
      <w:sz w:val="27"/>
      <w:szCs w:val="27"/>
      <w:lang w:eastAsia="ru-RU"/>
    </w:rPr>
  </w:style>
  <w:style w:type="paragraph" w:customStyle="1" w:styleId="listtitl2">
    <w:name w:val="listtitl2"/>
    <w:basedOn w:val="a"/>
    <w:uiPriority w:val="99"/>
    <w:rsid w:val="003440C2"/>
    <w:pPr>
      <w:spacing w:before="144" w:after="300" w:line="240" w:lineRule="auto"/>
      <w:jc w:val="center"/>
    </w:pPr>
    <w:rPr>
      <w:rFonts w:ascii="Times New Roman" w:eastAsia="Times New Roman" w:hAnsi="Times New Roman" w:cs="Times New Roman"/>
      <w:sz w:val="21"/>
      <w:szCs w:val="21"/>
      <w:lang w:eastAsia="ru-RU"/>
    </w:rPr>
  </w:style>
  <w:style w:type="paragraph" w:customStyle="1" w:styleId="dokumtitl">
    <w:name w:val="dokumtitl"/>
    <w:basedOn w:val="a"/>
    <w:uiPriority w:val="99"/>
    <w:rsid w:val="003440C2"/>
    <w:pPr>
      <w:spacing w:before="144" w:after="288" w:line="240" w:lineRule="auto"/>
      <w:jc w:val="center"/>
    </w:pPr>
    <w:rPr>
      <w:rFonts w:ascii="Times New Roman" w:eastAsia="Times New Roman" w:hAnsi="Times New Roman" w:cs="Times New Roman"/>
      <w:sz w:val="24"/>
      <w:szCs w:val="24"/>
      <w:lang w:eastAsia="ru-RU"/>
    </w:rPr>
  </w:style>
  <w:style w:type="paragraph" w:customStyle="1" w:styleId="datanovvv">
    <w:name w:val="datanovvv"/>
    <w:basedOn w:val="a"/>
    <w:uiPriority w:val="99"/>
    <w:rsid w:val="003440C2"/>
    <w:pPr>
      <w:spacing w:before="144" w:after="450" w:line="240" w:lineRule="auto"/>
      <w:jc w:val="right"/>
    </w:pPr>
    <w:rPr>
      <w:rFonts w:ascii="Times New Roman" w:eastAsia="Times New Roman" w:hAnsi="Times New Roman" w:cs="Times New Roman"/>
      <w:b/>
      <w:bCs/>
      <w:sz w:val="24"/>
      <w:szCs w:val="24"/>
      <w:lang w:eastAsia="ru-RU"/>
    </w:rPr>
  </w:style>
  <w:style w:type="paragraph" w:customStyle="1" w:styleId="nazadglav">
    <w:name w:val="nazadglav"/>
    <w:basedOn w:val="a"/>
    <w:uiPriority w:val="99"/>
    <w:rsid w:val="003440C2"/>
    <w:pPr>
      <w:spacing w:before="144" w:after="288" w:line="240" w:lineRule="auto"/>
      <w:jc w:val="center"/>
    </w:pPr>
    <w:rPr>
      <w:rFonts w:ascii="Times New Roman" w:eastAsia="Times New Roman" w:hAnsi="Times New Roman" w:cs="Times New Roman"/>
      <w:sz w:val="24"/>
      <w:szCs w:val="24"/>
      <w:lang w:eastAsia="ru-RU"/>
    </w:rPr>
  </w:style>
  <w:style w:type="paragraph" w:customStyle="1" w:styleId="printc">
    <w:name w:val="printc"/>
    <w:basedOn w:val="a"/>
    <w:uiPriority w:val="99"/>
    <w:rsid w:val="003440C2"/>
    <w:pPr>
      <w:spacing w:before="144" w:after="288" w:line="240" w:lineRule="auto"/>
      <w:jc w:val="center"/>
    </w:pPr>
    <w:rPr>
      <w:rFonts w:ascii="Times New Roman" w:eastAsia="Times New Roman" w:hAnsi="Times New Roman" w:cs="Times New Roman"/>
      <w:sz w:val="24"/>
      <w:szCs w:val="24"/>
      <w:lang w:eastAsia="ru-RU"/>
    </w:rPr>
  </w:style>
  <w:style w:type="paragraph" w:customStyle="1" w:styleId="printr">
    <w:name w:val="printr"/>
    <w:basedOn w:val="a"/>
    <w:uiPriority w:val="99"/>
    <w:rsid w:val="003440C2"/>
    <w:pPr>
      <w:spacing w:before="144" w:after="288" w:line="240" w:lineRule="auto"/>
      <w:jc w:val="right"/>
    </w:pPr>
    <w:rPr>
      <w:rFonts w:ascii="Times New Roman" w:eastAsia="Times New Roman" w:hAnsi="Times New Roman" w:cs="Times New Roman"/>
      <w:sz w:val="24"/>
      <w:szCs w:val="24"/>
      <w:lang w:eastAsia="ru-RU"/>
    </w:rPr>
  </w:style>
  <w:style w:type="paragraph" w:customStyle="1" w:styleId="printl">
    <w:name w:val="printl"/>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printj">
    <w:name w:val="printj"/>
    <w:basedOn w:val="a"/>
    <w:uiPriority w:val="99"/>
    <w:rsid w:val="003440C2"/>
    <w:pPr>
      <w:spacing w:before="144" w:after="288" w:line="240" w:lineRule="auto"/>
      <w:jc w:val="both"/>
    </w:pPr>
    <w:rPr>
      <w:rFonts w:ascii="Times New Roman" w:eastAsia="Times New Roman" w:hAnsi="Times New Roman" w:cs="Times New Roman"/>
      <w:sz w:val="24"/>
      <w:szCs w:val="24"/>
      <w:lang w:eastAsia="ru-RU"/>
    </w:rPr>
  </w:style>
  <w:style w:type="paragraph" w:customStyle="1" w:styleId="thread-alt">
    <w:name w:val="thread-alt"/>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avatar">
    <w:name w:val="avata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page">
    <w:name w:val="page"/>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active">
    <w:name w:val="active"/>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metap">
    <w:name w:val="metap"/>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kollon">
    <w:name w:val="kollon"/>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right-corner">
    <w:name w:val="right-corne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left-corner">
    <w:name w:val="left-corne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thread-alt1">
    <w:name w:val="thread-alt1"/>
    <w:basedOn w:val="a"/>
    <w:uiPriority w:val="99"/>
    <w:rsid w:val="003440C2"/>
    <w:pPr>
      <w:shd w:val="clear" w:color="auto" w:fill="EDF5FA"/>
      <w:spacing w:before="144" w:after="288" w:line="240" w:lineRule="auto"/>
    </w:pPr>
    <w:rPr>
      <w:rFonts w:ascii="Times New Roman" w:eastAsia="Times New Roman" w:hAnsi="Times New Roman" w:cs="Times New Roman"/>
      <w:sz w:val="24"/>
      <w:szCs w:val="24"/>
      <w:lang w:eastAsia="ru-RU"/>
    </w:rPr>
  </w:style>
  <w:style w:type="paragraph" w:customStyle="1" w:styleId="avatar1">
    <w:name w:val="avatar1"/>
    <w:basedOn w:val="a"/>
    <w:uiPriority w:val="99"/>
    <w:rsid w:val="003440C2"/>
    <w:pPr>
      <w:pBdr>
        <w:top w:val="dotted" w:sz="6" w:space="2" w:color="CCCCCC"/>
        <w:left w:val="dotted" w:sz="6" w:space="2" w:color="CCCCCC"/>
        <w:bottom w:val="dotted" w:sz="6" w:space="2" w:color="CCCCCC"/>
        <w:right w:val="dotted" w:sz="6" w:space="2" w:color="CCCCCC"/>
      </w:pBdr>
      <w:spacing w:before="144" w:after="288" w:line="240" w:lineRule="auto"/>
      <w:ind w:right="375"/>
    </w:pPr>
    <w:rPr>
      <w:rFonts w:ascii="Times New Roman" w:eastAsia="Times New Roman" w:hAnsi="Times New Roman" w:cs="Times New Roman"/>
      <w:sz w:val="24"/>
      <w:szCs w:val="24"/>
      <w:lang w:eastAsia="ru-RU"/>
    </w:rPr>
  </w:style>
  <w:style w:type="paragraph" w:customStyle="1" w:styleId="right-corner1">
    <w:name w:val="right-corner1"/>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left-corner1">
    <w:name w:val="left-corner1"/>
    <w:basedOn w:val="a"/>
    <w:uiPriority w:val="99"/>
    <w:rsid w:val="003440C2"/>
    <w:pPr>
      <w:spacing w:before="144" w:after="288" w:line="240" w:lineRule="auto"/>
      <w:ind w:left="-150"/>
    </w:pPr>
    <w:rPr>
      <w:rFonts w:ascii="Times New Roman" w:eastAsia="Times New Roman" w:hAnsi="Times New Roman" w:cs="Times New Roman"/>
      <w:sz w:val="24"/>
      <w:szCs w:val="24"/>
      <w:lang w:eastAsia="ru-RU"/>
    </w:rPr>
  </w:style>
  <w:style w:type="paragraph" w:customStyle="1" w:styleId="kollon1">
    <w:name w:val="kollon1"/>
    <w:basedOn w:val="a"/>
    <w:uiPriority w:val="99"/>
    <w:rsid w:val="003440C2"/>
    <w:pPr>
      <w:spacing w:before="900" w:after="1200" w:line="240" w:lineRule="auto"/>
    </w:pPr>
    <w:rPr>
      <w:rFonts w:ascii="Times New Roman" w:eastAsia="Times New Roman" w:hAnsi="Times New Roman" w:cs="Times New Roman"/>
      <w:sz w:val="24"/>
      <w:szCs w:val="24"/>
      <w:lang w:eastAsia="ru-RU"/>
    </w:rPr>
  </w:style>
  <w:style w:type="paragraph" w:customStyle="1" w:styleId="caption-text1">
    <w:name w:val="caption-text1"/>
    <w:basedOn w:val="a"/>
    <w:uiPriority w:val="99"/>
    <w:rsid w:val="003440C2"/>
    <w:pPr>
      <w:spacing w:after="0" w:line="255" w:lineRule="atLeast"/>
    </w:pPr>
    <w:rPr>
      <w:rFonts w:ascii="Times New Roman" w:eastAsia="Times New Roman" w:hAnsi="Times New Roman" w:cs="Times New Roman"/>
      <w:sz w:val="17"/>
      <w:szCs w:val="17"/>
      <w:lang w:eastAsia="ru-RU"/>
    </w:rPr>
  </w:style>
  <w:style w:type="paragraph" w:customStyle="1" w:styleId="page1">
    <w:name w:val="page1"/>
    <w:basedOn w:val="a"/>
    <w:uiPriority w:val="99"/>
    <w:rsid w:val="003440C2"/>
    <w:pPr>
      <w:pBdr>
        <w:top w:val="single" w:sz="6" w:space="2" w:color="CCCCCC"/>
        <w:left w:val="single" w:sz="6" w:space="4" w:color="CCCCCC"/>
        <w:bottom w:val="single" w:sz="6" w:space="2" w:color="CCCCCC"/>
        <w:right w:val="single" w:sz="6" w:space="4" w:color="CCCCCC"/>
      </w:pBdr>
      <w:spacing w:before="75" w:after="288" w:line="240" w:lineRule="auto"/>
      <w:ind w:left="75"/>
    </w:pPr>
    <w:rPr>
      <w:rFonts w:ascii="Times New Roman" w:eastAsia="Times New Roman" w:hAnsi="Times New Roman" w:cs="Times New Roman"/>
      <w:sz w:val="24"/>
      <w:szCs w:val="24"/>
      <w:lang w:eastAsia="ru-RU"/>
    </w:rPr>
  </w:style>
  <w:style w:type="paragraph" w:customStyle="1" w:styleId="active1">
    <w:name w:val="active1"/>
    <w:basedOn w:val="a"/>
    <w:uiPriority w:val="99"/>
    <w:rsid w:val="003440C2"/>
    <w:pPr>
      <w:pBdr>
        <w:top w:val="single" w:sz="6" w:space="0" w:color="006699"/>
        <w:left w:val="single" w:sz="6" w:space="0" w:color="006699"/>
        <w:bottom w:val="single" w:sz="6" w:space="0" w:color="006699"/>
        <w:right w:val="single" w:sz="6" w:space="0" w:color="006699"/>
      </w:pBdr>
      <w:shd w:val="clear" w:color="auto" w:fill="0066CC"/>
      <w:spacing w:after="288" w:line="240" w:lineRule="auto"/>
    </w:pPr>
    <w:rPr>
      <w:rFonts w:ascii="Times New Roman" w:eastAsia="Times New Roman" w:hAnsi="Times New Roman" w:cs="Times New Roman"/>
      <w:sz w:val="24"/>
      <w:szCs w:val="24"/>
      <w:lang w:eastAsia="ru-RU"/>
    </w:rPr>
  </w:style>
  <w:style w:type="paragraph" w:customStyle="1" w:styleId="metap1">
    <w:name w:val="metap1"/>
    <w:basedOn w:val="a"/>
    <w:uiPriority w:val="99"/>
    <w:rsid w:val="003440C2"/>
    <w:pPr>
      <w:spacing w:before="75" w:after="288" w:line="240" w:lineRule="auto"/>
      <w:ind w:left="75"/>
    </w:pPr>
    <w:rPr>
      <w:rFonts w:ascii="Times New Roman" w:eastAsia="Times New Roman" w:hAnsi="Times New Roman" w:cs="Times New Roman"/>
      <w:color w:val="333333"/>
      <w:sz w:val="17"/>
      <w:szCs w:val="17"/>
      <w:lang w:eastAsia="ru-RU"/>
    </w:rPr>
  </w:style>
  <w:style w:type="paragraph" w:customStyle="1" w:styleId="ConsPlusNormal">
    <w:name w:val="ConsPlusNormal"/>
    <w:uiPriority w:val="99"/>
    <w:rsid w:val="003440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uiPriority w:val="99"/>
    <w:rsid w:val="003440C2"/>
    <w:pPr>
      <w:widowControl w:val="0"/>
      <w:autoSpaceDE w:val="0"/>
      <w:autoSpaceDN w:val="0"/>
      <w:adjustRightInd w:val="0"/>
      <w:spacing w:after="0" w:line="281" w:lineRule="exact"/>
      <w:ind w:firstLine="710"/>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440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2">
    <w:name w:val="Style2"/>
    <w:basedOn w:val="a"/>
    <w:uiPriority w:val="99"/>
    <w:rsid w:val="003440C2"/>
    <w:pPr>
      <w:widowControl w:val="0"/>
      <w:autoSpaceDE w:val="0"/>
      <w:autoSpaceDN w:val="0"/>
      <w:adjustRightInd w:val="0"/>
      <w:spacing w:after="0" w:line="280" w:lineRule="exact"/>
      <w:ind w:firstLine="701"/>
      <w:jc w:val="both"/>
    </w:pPr>
    <w:rPr>
      <w:rFonts w:ascii="Times New Roman" w:eastAsia="Times New Roman" w:hAnsi="Times New Roman" w:cs="Times New Roman"/>
      <w:sz w:val="24"/>
      <w:szCs w:val="24"/>
      <w:lang w:eastAsia="ru-RU"/>
    </w:rPr>
  </w:style>
  <w:style w:type="paragraph" w:customStyle="1" w:styleId="ae">
    <w:name w:val="Знак"/>
    <w:basedOn w:val="a"/>
    <w:uiPriority w:val="99"/>
    <w:rsid w:val="003440C2"/>
    <w:pPr>
      <w:spacing w:after="160" w:line="240" w:lineRule="exact"/>
    </w:pPr>
    <w:rPr>
      <w:rFonts w:ascii="Times New Roman" w:eastAsia="Times New Roman" w:hAnsi="Times New Roman" w:cs="Times New Roman"/>
      <w:sz w:val="24"/>
      <w:szCs w:val="20"/>
      <w:lang w:val="en-US"/>
    </w:rPr>
  </w:style>
  <w:style w:type="paragraph" w:customStyle="1" w:styleId="Style1">
    <w:name w:val="Style1"/>
    <w:basedOn w:val="a"/>
    <w:uiPriority w:val="99"/>
    <w:rsid w:val="003440C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3440C2"/>
    <w:pPr>
      <w:widowControl w:val="0"/>
      <w:autoSpaceDE w:val="0"/>
      <w:autoSpaceDN w:val="0"/>
      <w:adjustRightInd w:val="0"/>
      <w:spacing w:after="0" w:line="277" w:lineRule="exact"/>
      <w:ind w:firstLine="706"/>
    </w:pPr>
    <w:rPr>
      <w:rFonts w:ascii="Times New Roman" w:eastAsia="Times New Roman" w:hAnsi="Times New Roman" w:cs="Times New Roman"/>
      <w:sz w:val="24"/>
      <w:szCs w:val="24"/>
      <w:lang w:eastAsia="ru-RU"/>
    </w:rPr>
  </w:style>
  <w:style w:type="paragraph" w:customStyle="1" w:styleId="af">
    <w:name w:val="Знак Знак Знак Знак"/>
    <w:basedOn w:val="a"/>
    <w:uiPriority w:val="99"/>
    <w:rsid w:val="003440C2"/>
    <w:pPr>
      <w:spacing w:after="0" w:line="240" w:lineRule="auto"/>
    </w:pPr>
    <w:rPr>
      <w:rFonts w:ascii="Verdana" w:eastAsia="Times New Roman" w:hAnsi="Verdana" w:cs="Verdana"/>
      <w:sz w:val="20"/>
      <w:szCs w:val="20"/>
      <w:lang w:val="en-US"/>
    </w:rPr>
  </w:style>
  <w:style w:type="character" w:customStyle="1" w:styleId="af0">
    <w:name w:val="Основной текст_"/>
    <w:link w:val="14"/>
    <w:locked/>
    <w:rsid w:val="003440C2"/>
    <w:rPr>
      <w:shd w:val="clear" w:color="auto" w:fill="FFFFFF"/>
    </w:rPr>
  </w:style>
  <w:style w:type="paragraph" w:customStyle="1" w:styleId="14">
    <w:name w:val="Основной текст1"/>
    <w:basedOn w:val="a"/>
    <w:link w:val="af0"/>
    <w:rsid w:val="003440C2"/>
    <w:pPr>
      <w:shd w:val="clear" w:color="auto" w:fill="FFFFFF"/>
      <w:spacing w:after="0" w:line="278" w:lineRule="exact"/>
    </w:pPr>
  </w:style>
  <w:style w:type="paragraph" w:customStyle="1" w:styleId="21">
    <w:name w:val="Знак Знак Знак Знак Знак Знак2 Знак"/>
    <w:basedOn w:val="a"/>
    <w:uiPriority w:val="99"/>
    <w:rsid w:val="003440C2"/>
    <w:pPr>
      <w:spacing w:after="0" w:line="240" w:lineRule="auto"/>
    </w:pPr>
    <w:rPr>
      <w:rFonts w:ascii="Verdana" w:eastAsia="Times New Roman" w:hAnsi="Verdana" w:cs="Verdana"/>
      <w:sz w:val="20"/>
      <w:szCs w:val="20"/>
      <w:lang w:val="en-US"/>
    </w:rPr>
  </w:style>
  <w:style w:type="character" w:customStyle="1" w:styleId="clear">
    <w:name w:val="clear"/>
    <w:basedOn w:val="a0"/>
    <w:rsid w:val="003440C2"/>
  </w:style>
  <w:style w:type="character" w:customStyle="1" w:styleId="z-">
    <w:name w:val="z-Начало формы Знак"/>
    <w:basedOn w:val="a0"/>
    <w:link w:val="z-0"/>
    <w:semiHidden/>
    <w:rsid w:val="003440C2"/>
    <w:rPr>
      <w:rFonts w:ascii="Arial" w:eastAsia="Times New Roman" w:hAnsi="Arial" w:cs="Arial"/>
      <w:vanish/>
      <w:sz w:val="16"/>
      <w:szCs w:val="16"/>
      <w:lang w:eastAsia="ru-RU"/>
    </w:rPr>
  </w:style>
  <w:style w:type="paragraph" w:styleId="z-0">
    <w:name w:val="HTML Top of Form"/>
    <w:basedOn w:val="a"/>
    <w:next w:val="a"/>
    <w:link w:val="z-"/>
    <w:hidden/>
    <w:semiHidden/>
    <w:unhideWhenUsed/>
    <w:rsid w:val="003440C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3440C2"/>
    <w:rPr>
      <w:rFonts w:ascii="Arial" w:hAnsi="Arial" w:cs="Arial"/>
      <w:vanish/>
      <w:sz w:val="16"/>
      <w:szCs w:val="16"/>
    </w:rPr>
  </w:style>
  <w:style w:type="character" w:customStyle="1" w:styleId="z-2">
    <w:name w:val="z-Конец формы Знак"/>
    <w:basedOn w:val="a0"/>
    <w:link w:val="z-3"/>
    <w:semiHidden/>
    <w:rsid w:val="003440C2"/>
    <w:rPr>
      <w:rFonts w:ascii="Arial" w:eastAsia="Times New Roman" w:hAnsi="Arial" w:cs="Arial"/>
      <w:vanish/>
      <w:sz w:val="16"/>
      <w:szCs w:val="16"/>
      <w:lang w:eastAsia="ru-RU"/>
    </w:rPr>
  </w:style>
  <w:style w:type="paragraph" w:styleId="z-3">
    <w:name w:val="HTML Bottom of Form"/>
    <w:basedOn w:val="a"/>
    <w:next w:val="a"/>
    <w:link w:val="z-2"/>
    <w:hidden/>
    <w:semiHidden/>
    <w:unhideWhenUsed/>
    <w:rsid w:val="003440C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0"/>
    <w:uiPriority w:val="99"/>
    <w:semiHidden/>
    <w:rsid w:val="003440C2"/>
    <w:rPr>
      <w:rFonts w:ascii="Arial" w:hAnsi="Arial" w:cs="Arial"/>
      <w:vanish/>
      <w:sz w:val="16"/>
      <w:szCs w:val="16"/>
    </w:rPr>
  </w:style>
  <w:style w:type="character" w:customStyle="1" w:styleId="FontStyle17">
    <w:name w:val="Font Style17"/>
    <w:rsid w:val="003440C2"/>
    <w:rPr>
      <w:rFonts w:ascii="Times New Roman" w:hAnsi="Times New Roman" w:cs="Times New Roman" w:hint="default"/>
      <w:sz w:val="22"/>
      <w:szCs w:val="22"/>
    </w:rPr>
  </w:style>
  <w:style w:type="character" w:customStyle="1" w:styleId="FontStyle19">
    <w:name w:val="Font Style19"/>
    <w:rsid w:val="003440C2"/>
    <w:rPr>
      <w:rFonts w:ascii="Times New Roman" w:hAnsi="Times New Roman" w:cs="Times New Roman" w:hint="default"/>
      <w:sz w:val="18"/>
      <w:szCs w:val="18"/>
    </w:rPr>
  </w:style>
  <w:style w:type="character" w:customStyle="1" w:styleId="FontStyle12">
    <w:name w:val="Font Style12"/>
    <w:rsid w:val="003440C2"/>
    <w:rPr>
      <w:rFonts w:ascii="Franklin Gothic Heavy" w:hAnsi="Franklin Gothic Heavy" w:cs="Franklin Gothic Heavy" w:hint="default"/>
      <w:sz w:val="18"/>
      <w:szCs w:val="18"/>
    </w:rPr>
  </w:style>
  <w:style w:type="character" w:customStyle="1" w:styleId="FontStyle13">
    <w:name w:val="Font Style13"/>
    <w:uiPriority w:val="99"/>
    <w:rsid w:val="003440C2"/>
    <w:rPr>
      <w:rFonts w:ascii="Times New Roman" w:hAnsi="Times New Roman" w:cs="Times New Roman" w:hint="default"/>
      <w:sz w:val="22"/>
      <w:szCs w:val="22"/>
    </w:rPr>
  </w:style>
  <w:style w:type="character" w:customStyle="1" w:styleId="15">
    <w:name w:val="Цитата1"/>
    <w:rsid w:val="003440C2"/>
    <w:rPr>
      <w:i/>
      <w:iCs/>
    </w:rPr>
  </w:style>
  <w:style w:type="table" w:styleId="af1">
    <w:name w:val="Table Grid"/>
    <w:basedOn w:val="a1"/>
    <w:rsid w:val="003440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440C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2">
    <w:name w:val="No Spacing"/>
    <w:uiPriority w:val="1"/>
    <w:qFormat/>
    <w:rsid w:val="003440C2"/>
    <w:pPr>
      <w:spacing w:after="0" w:line="240" w:lineRule="auto"/>
    </w:pPr>
    <w:rPr>
      <w:rFonts w:ascii="Calibri" w:eastAsia="Times New Roman" w:hAnsi="Calibri" w:cs="Times New Roman"/>
      <w:lang w:eastAsia="ru-RU"/>
    </w:rPr>
  </w:style>
  <w:style w:type="character" w:styleId="af3">
    <w:name w:val="page number"/>
    <w:basedOn w:val="a0"/>
    <w:rsid w:val="003440C2"/>
  </w:style>
  <w:style w:type="paragraph" w:customStyle="1" w:styleId="ConsPlusCell">
    <w:name w:val="ConsPlusCell"/>
    <w:uiPriority w:val="99"/>
    <w:rsid w:val="003440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440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3440C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3440C2"/>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344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344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yle6">
    <w:name w:val="Style6"/>
    <w:basedOn w:val="a"/>
    <w:uiPriority w:val="99"/>
    <w:rsid w:val="003440C2"/>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character" w:customStyle="1" w:styleId="af4">
    <w:name w:val="Текст примечания Знак"/>
    <w:basedOn w:val="a0"/>
    <w:link w:val="af5"/>
    <w:uiPriority w:val="99"/>
    <w:semiHidden/>
    <w:rsid w:val="003440C2"/>
    <w:rPr>
      <w:sz w:val="20"/>
      <w:szCs w:val="20"/>
    </w:rPr>
  </w:style>
  <w:style w:type="paragraph" w:styleId="af5">
    <w:name w:val="annotation text"/>
    <w:basedOn w:val="a"/>
    <w:link w:val="af4"/>
    <w:uiPriority w:val="99"/>
    <w:semiHidden/>
    <w:unhideWhenUsed/>
    <w:rsid w:val="003440C2"/>
    <w:pPr>
      <w:spacing w:line="240" w:lineRule="auto"/>
    </w:pPr>
    <w:rPr>
      <w:sz w:val="20"/>
      <w:szCs w:val="20"/>
    </w:rPr>
  </w:style>
  <w:style w:type="character" w:customStyle="1" w:styleId="16">
    <w:name w:val="Текст примечания Знак1"/>
    <w:basedOn w:val="a0"/>
    <w:uiPriority w:val="99"/>
    <w:semiHidden/>
    <w:rsid w:val="003440C2"/>
    <w:rPr>
      <w:sz w:val="20"/>
      <w:szCs w:val="20"/>
    </w:rPr>
  </w:style>
  <w:style w:type="character" w:customStyle="1" w:styleId="af6">
    <w:name w:val="Тема примечания Знак"/>
    <w:basedOn w:val="af4"/>
    <w:link w:val="af7"/>
    <w:uiPriority w:val="99"/>
    <w:semiHidden/>
    <w:rsid w:val="003440C2"/>
    <w:rPr>
      <w:b/>
      <w:bCs/>
      <w:sz w:val="20"/>
      <w:szCs w:val="20"/>
    </w:rPr>
  </w:style>
  <w:style w:type="paragraph" w:styleId="af7">
    <w:name w:val="annotation subject"/>
    <w:basedOn w:val="af5"/>
    <w:next w:val="af5"/>
    <w:link w:val="af6"/>
    <w:uiPriority w:val="99"/>
    <w:semiHidden/>
    <w:unhideWhenUsed/>
    <w:rsid w:val="003440C2"/>
    <w:rPr>
      <w:b/>
      <w:bCs/>
    </w:rPr>
  </w:style>
  <w:style w:type="character" w:customStyle="1" w:styleId="17">
    <w:name w:val="Тема примечания Знак1"/>
    <w:basedOn w:val="16"/>
    <w:uiPriority w:val="99"/>
    <w:semiHidden/>
    <w:rsid w:val="003440C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0C2"/>
  </w:style>
  <w:style w:type="paragraph" w:styleId="1">
    <w:name w:val="heading 1"/>
    <w:basedOn w:val="a"/>
    <w:link w:val="10"/>
    <w:qFormat/>
    <w:rsid w:val="003440C2"/>
    <w:pPr>
      <w:spacing w:after="0" w:line="240" w:lineRule="auto"/>
      <w:outlineLvl w:val="0"/>
    </w:pPr>
    <w:rPr>
      <w:rFonts w:ascii="Verdana" w:eastAsia="Times New Roman" w:hAnsi="Verdana" w:cs="Times New Roman"/>
      <w:kern w:val="36"/>
      <w:sz w:val="41"/>
      <w:szCs w:val="41"/>
      <w:lang w:eastAsia="ru-RU"/>
    </w:rPr>
  </w:style>
  <w:style w:type="paragraph" w:styleId="2">
    <w:name w:val="heading 2"/>
    <w:basedOn w:val="a"/>
    <w:link w:val="20"/>
    <w:semiHidden/>
    <w:unhideWhenUsed/>
    <w:qFormat/>
    <w:rsid w:val="003440C2"/>
    <w:pPr>
      <w:spacing w:after="0" w:line="312" w:lineRule="auto"/>
      <w:outlineLvl w:val="1"/>
    </w:pPr>
    <w:rPr>
      <w:rFonts w:ascii="Verdana" w:eastAsia="Times New Roman" w:hAnsi="Verdana" w:cs="Times New Roman"/>
      <w:sz w:val="38"/>
      <w:szCs w:val="38"/>
      <w:lang w:eastAsia="ru-RU"/>
    </w:rPr>
  </w:style>
  <w:style w:type="paragraph" w:styleId="3">
    <w:name w:val="heading 3"/>
    <w:basedOn w:val="a"/>
    <w:link w:val="30"/>
    <w:semiHidden/>
    <w:unhideWhenUsed/>
    <w:qFormat/>
    <w:rsid w:val="003440C2"/>
    <w:pPr>
      <w:spacing w:after="0" w:line="240" w:lineRule="auto"/>
      <w:outlineLvl w:val="2"/>
    </w:pPr>
    <w:rPr>
      <w:rFonts w:ascii="Verdana" w:eastAsia="Times New Roman" w:hAnsi="Verdana" w:cs="Times New Roman"/>
      <w:sz w:val="34"/>
      <w:szCs w:val="34"/>
      <w:lang w:eastAsia="ru-RU"/>
    </w:rPr>
  </w:style>
  <w:style w:type="paragraph" w:styleId="4">
    <w:name w:val="heading 4"/>
    <w:basedOn w:val="a"/>
    <w:link w:val="40"/>
    <w:semiHidden/>
    <w:unhideWhenUsed/>
    <w:qFormat/>
    <w:rsid w:val="003440C2"/>
    <w:pPr>
      <w:spacing w:after="0" w:line="240" w:lineRule="auto"/>
      <w:outlineLvl w:val="3"/>
    </w:pPr>
    <w:rPr>
      <w:rFonts w:ascii="Verdana" w:eastAsia="Times New Roman" w:hAnsi="Verdana" w:cs="Times New Roman"/>
      <w:sz w:val="31"/>
      <w:szCs w:val="31"/>
      <w:lang w:eastAsia="ru-RU"/>
    </w:rPr>
  </w:style>
  <w:style w:type="paragraph" w:styleId="5">
    <w:name w:val="heading 5"/>
    <w:basedOn w:val="a"/>
    <w:link w:val="50"/>
    <w:semiHidden/>
    <w:unhideWhenUsed/>
    <w:qFormat/>
    <w:rsid w:val="003440C2"/>
    <w:pPr>
      <w:spacing w:after="0" w:line="240" w:lineRule="auto"/>
      <w:outlineLvl w:val="4"/>
    </w:pPr>
    <w:rPr>
      <w:rFonts w:ascii="Verdana" w:eastAsia="Times New Roman" w:hAnsi="Verdana" w:cs="Times New Roman"/>
      <w:sz w:val="29"/>
      <w:szCs w:val="29"/>
      <w:lang w:eastAsia="ru-RU"/>
    </w:rPr>
  </w:style>
  <w:style w:type="paragraph" w:styleId="6">
    <w:name w:val="heading 6"/>
    <w:basedOn w:val="a"/>
    <w:link w:val="60"/>
    <w:semiHidden/>
    <w:unhideWhenUsed/>
    <w:qFormat/>
    <w:rsid w:val="003440C2"/>
    <w:pPr>
      <w:spacing w:after="0" w:line="240" w:lineRule="auto"/>
      <w:outlineLvl w:val="5"/>
    </w:pPr>
    <w:rPr>
      <w:rFonts w:ascii="Verdana" w:eastAsia="Times New Roman" w:hAnsi="Verdana"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40C2"/>
    <w:rPr>
      <w:rFonts w:ascii="Verdana" w:eastAsia="Times New Roman" w:hAnsi="Verdana" w:cs="Times New Roman"/>
      <w:kern w:val="36"/>
      <w:sz w:val="41"/>
      <w:szCs w:val="41"/>
      <w:lang w:eastAsia="ru-RU"/>
    </w:rPr>
  </w:style>
  <w:style w:type="character" w:customStyle="1" w:styleId="20">
    <w:name w:val="Заголовок 2 Знак"/>
    <w:basedOn w:val="a0"/>
    <w:link w:val="2"/>
    <w:semiHidden/>
    <w:rsid w:val="003440C2"/>
    <w:rPr>
      <w:rFonts w:ascii="Verdana" w:eastAsia="Times New Roman" w:hAnsi="Verdana" w:cs="Times New Roman"/>
      <w:sz w:val="38"/>
      <w:szCs w:val="38"/>
      <w:lang w:eastAsia="ru-RU"/>
    </w:rPr>
  </w:style>
  <w:style w:type="character" w:customStyle="1" w:styleId="30">
    <w:name w:val="Заголовок 3 Знак"/>
    <w:basedOn w:val="a0"/>
    <w:link w:val="3"/>
    <w:semiHidden/>
    <w:rsid w:val="003440C2"/>
    <w:rPr>
      <w:rFonts w:ascii="Verdana" w:eastAsia="Times New Roman" w:hAnsi="Verdana" w:cs="Times New Roman"/>
      <w:sz w:val="34"/>
      <w:szCs w:val="34"/>
      <w:lang w:eastAsia="ru-RU"/>
    </w:rPr>
  </w:style>
  <w:style w:type="character" w:customStyle="1" w:styleId="40">
    <w:name w:val="Заголовок 4 Знак"/>
    <w:basedOn w:val="a0"/>
    <w:link w:val="4"/>
    <w:semiHidden/>
    <w:rsid w:val="003440C2"/>
    <w:rPr>
      <w:rFonts w:ascii="Verdana" w:eastAsia="Times New Roman" w:hAnsi="Verdana" w:cs="Times New Roman"/>
      <w:sz w:val="31"/>
      <w:szCs w:val="31"/>
      <w:lang w:eastAsia="ru-RU"/>
    </w:rPr>
  </w:style>
  <w:style w:type="character" w:customStyle="1" w:styleId="50">
    <w:name w:val="Заголовок 5 Знак"/>
    <w:basedOn w:val="a0"/>
    <w:link w:val="5"/>
    <w:semiHidden/>
    <w:rsid w:val="003440C2"/>
    <w:rPr>
      <w:rFonts w:ascii="Verdana" w:eastAsia="Times New Roman" w:hAnsi="Verdana" w:cs="Times New Roman"/>
      <w:sz w:val="29"/>
      <w:szCs w:val="29"/>
      <w:lang w:eastAsia="ru-RU"/>
    </w:rPr>
  </w:style>
  <w:style w:type="character" w:customStyle="1" w:styleId="60">
    <w:name w:val="Заголовок 6 Знак"/>
    <w:basedOn w:val="a0"/>
    <w:link w:val="6"/>
    <w:semiHidden/>
    <w:rsid w:val="003440C2"/>
    <w:rPr>
      <w:rFonts w:ascii="Verdana" w:eastAsia="Times New Roman" w:hAnsi="Verdana" w:cs="Times New Roman"/>
      <w:sz w:val="26"/>
      <w:szCs w:val="26"/>
      <w:lang w:eastAsia="ru-RU"/>
    </w:rPr>
  </w:style>
  <w:style w:type="paragraph" w:styleId="a3">
    <w:name w:val="List Paragraph"/>
    <w:basedOn w:val="a"/>
    <w:uiPriority w:val="34"/>
    <w:qFormat/>
    <w:rsid w:val="003440C2"/>
    <w:pPr>
      <w:ind w:left="720"/>
      <w:contextualSpacing/>
    </w:pPr>
  </w:style>
  <w:style w:type="character" w:styleId="a4">
    <w:name w:val="Hyperlink"/>
    <w:uiPriority w:val="99"/>
    <w:semiHidden/>
    <w:unhideWhenUsed/>
    <w:rsid w:val="003440C2"/>
    <w:rPr>
      <w:strike w:val="0"/>
      <w:dstrike w:val="0"/>
      <w:color w:val="027AC6"/>
      <w:u w:val="none"/>
      <w:effect w:val="none"/>
    </w:rPr>
  </w:style>
  <w:style w:type="character" w:customStyle="1" w:styleId="HTML">
    <w:name w:val="Стандартный HTML Знак"/>
    <w:basedOn w:val="a0"/>
    <w:link w:val="HTML0"/>
    <w:semiHidden/>
    <w:rsid w:val="003440C2"/>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34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3440C2"/>
    <w:rPr>
      <w:rFonts w:ascii="Consolas" w:hAnsi="Consolas" w:cs="Consolas"/>
      <w:sz w:val="20"/>
      <w:szCs w:val="20"/>
    </w:rPr>
  </w:style>
  <w:style w:type="paragraph" w:styleId="a5">
    <w:name w:val="header"/>
    <w:basedOn w:val="a"/>
    <w:link w:val="a6"/>
    <w:uiPriority w:val="99"/>
    <w:unhideWhenUsed/>
    <w:rsid w:val="003440C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3440C2"/>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rsid w:val="003440C2"/>
    <w:rPr>
      <w:rFonts w:ascii="Times New Roman" w:eastAsia="Times New Roman" w:hAnsi="Times New Roman" w:cs="Times New Roman"/>
      <w:sz w:val="24"/>
      <w:szCs w:val="24"/>
      <w:lang w:val="x-none" w:eastAsia="x-none"/>
    </w:rPr>
  </w:style>
  <w:style w:type="paragraph" w:styleId="a8">
    <w:name w:val="footer"/>
    <w:basedOn w:val="a"/>
    <w:link w:val="a7"/>
    <w:uiPriority w:val="99"/>
    <w:unhideWhenUsed/>
    <w:rsid w:val="003440C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11">
    <w:name w:val="Нижний колонтитул Знак1"/>
    <w:basedOn w:val="a0"/>
    <w:uiPriority w:val="99"/>
    <w:semiHidden/>
    <w:rsid w:val="003440C2"/>
  </w:style>
  <w:style w:type="character" w:customStyle="1" w:styleId="a9">
    <w:name w:val="Основной текст Знак"/>
    <w:basedOn w:val="a0"/>
    <w:link w:val="aa"/>
    <w:uiPriority w:val="99"/>
    <w:semiHidden/>
    <w:rsid w:val="003440C2"/>
    <w:rPr>
      <w:rFonts w:ascii="Times New Roman" w:eastAsia="Times New Roman" w:hAnsi="Times New Roman" w:cs="Times New Roman"/>
      <w:sz w:val="28"/>
      <w:szCs w:val="20"/>
      <w:lang w:val="x-none" w:eastAsia="ar-SA"/>
    </w:rPr>
  </w:style>
  <w:style w:type="paragraph" w:styleId="aa">
    <w:name w:val="Body Text"/>
    <w:basedOn w:val="a"/>
    <w:link w:val="a9"/>
    <w:uiPriority w:val="99"/>
    <w:semiHidden/>
    <w:unhideWhenUsed/>
    <w:rsid w:val="003440C2"/>
    <w:pPr>
      <w:suppressAutoHyphens/>
      <w:spacing w:after="0" w:line="240" w:lineRule="auto"/>
      <w:jc w:val="both"/>
    </w:pPr>
    <w:rPr>
      <w:rFonts w:ascii="Times New Roman" w:eastAsia="Times New Roman" w:hAnsi="Times New Roman" w:cs="Times New Roman"/>
      <w:sz w:val="28"/>
      <w:szCs w:val="20"/>
      <w:lang w:val="x-none" w:eastAsia="ar-SA"/>
    </w:rPr>
  </w:style>
  <w:style w:type="character" w:customStyle="1" w:styleId="ab">
    <w:name w:val="Текст выноски Знак"/>
    <w:basedOn w:val="a0"/>
    <w:link w:val="ac"/>
    <w:uiPriority w:val="99"/>
    <w:semiHidden/>
    <w:rsid w:val="003440C2"/>
    <w:rPr>
      <w:rFonts w:ascii="Tahoma" w:eastAsia="Times New Roman" w:hAnsi="Tahoma" w:cs="Times New Roman"/>
      <w:sz w:val="16"/>
      <w:szCs w:val="16"/>
      <w:lang w:val="x-none" w:eastAsia="x-none"/>
    </w:rPr>
  </w:style>
  <w:style w:type="paragraph" w:styleId="ac">
    <w:name w:val="Balloon Text"/>
    <w:basedOn w:val="a"/>
    <w:link w:val="ab"/>
    <w:uiPriority w:val="99"/>
    <w:semiHidden/>
    <w:unhideWhenUsed/>
    <w:rsid w:val="003440C2"/>
    <w:pPr>
      <w:spacing w:after="0" w:line="240" w:lineRule="auto"/>
    </w:pPr>
    <w:rPr>
      <w:rFonts w:ascii="Tahoma" w:eastAsia="Times New Roman" w:hAnsi="Tahoma" w:cs="Times New Roman"/>
      <w:sz w:val="16"/>
      <w:szCs w:val="16"/>
      <w:lang w:val="x-none" w:eastAsia="x-none"/>
    </w:rPr>
  </w:style>
  <w:style w:type="character" w:customStyle="1" w:styleId="12">
    <w:name w:val="Текст выноски Знак1"/>
    <w:basedOn w:val="a0"/>
    <w:uiPriority w:val="99"/>
    <w:semiHidden/>
    <w:rsid w:val="003440C2"/>
    <w:rPr>
      <w:rFonts w:ascii="Tahoma" w:hAnsi="Tahoma" w:cs="Tahoma"/>
      <w:sz w:val="16"/>
      <w:szCs w:val="16"/>
    </w:rPr>
  </w:style>
  <w:style w:type="paragraph" w:customStyle="1" w:styleId="ad">
    <w:name w:val="Знак Знак Знак Знак Знак Знак Знак"/>
    <w:basedOn w:val="a"/>
    <w:uiPriority w:val="99"/>
    <w:rsid w:val="003440C2"/>
    <w:pPr>
      <w:spacing w:after="0" w:line="240" w:lineRule="auto"/>
    </w:pPr>
    <w:rPr>
      <w:rFonts w:ascii="Verdana" w:eastAsia="Times New Roman" w:hAnsi="Verdana" w:cs="Verdana"/>
      <w:sz w:val="24"/>
      <w:szCs w:val="24"/>
    </w:rPr>
  </w:style>
  <w:style w:type="paragraph" w:customStyle="1" w:styleId="caption-text">
    <w:name w:val="caption-text"/>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nextprev">
    <w:name w:val="nextprev"/>
    <w:basedOn w:val="a"/>
    <w:uiPriority w:val="99"/>
    <w:rsid w:val="003440C2"/>
    <w:pPr>
      <w:spacing w:before="150" w:after="900" w:line="240" w:lineRule="auto"/>
    </w:pPr>
    <w:rPr>
      <w:rFonts w:ascii="Times New Roman" w:eastAsia="Times New Roman" w:hAnsi="Times New Roman" w:cs="Times New Roman"/>
      <w:sz w:val="24"/>
      <w:szCs w:val="24"/>
      <w:lang w:eastAsia="ru-RU"/>
    </w:rPr>
  </w:style>
  <w:style w:type="paragraph" w:customStyle="1" w:styleId="commentlist">
    <w:name w:val="commentlist"/>
    <w:basedOn w:val="a"/>
    <w:uiPriority w:val="99"/>
    <w:rsid w:val="003440C2"/>
    <w:pPr>
      <w:spacing w:before="240" w:after="720" w:line="240" w:lineRule="auto"/>
    </w:pPr>
    <w:rPr>
      <w:rFonts w:ascii="Times New Roman" w:eastAsia="Times New Roman" w:hAnsi="Times New Roman" w:cs="Times New Roman"/>
      <w:sz w:val="24"/>
      <w:szCs w:val="24"/>
      <w:lang w:eastAsia="ru-RU"/>
    </w:rPr>
  </w:style>
  <w:style w:type="paragraph" w:customStyle="1" w:styleId="pinglist">
    <w:name w:val="pinglist"/>
    <w:basedOn w:val="a"/>
    <w:uiPriority w:val="99"/>
    <w:rsid w:val="003440C2"/>
    <w:pPr>
      <w:spacing w:before="240" w:after="720" w:line="240" w:lineRule="auto"/>
    </w:pPr>
    <w:rPr>
      <w:rFonts w:ascii="Times New Roman" w:eastAsia="Times New Roman" w:hAnsi="Times New Roman" w:cs="Times New Roman"/>
      <w:sz w:val="24"/>
      <w:szCs w:val="24"/>
      <w:lang w:eastAsia="ru-RU"/>
    </w:rPr>
  </w:style>
  <w:style w:type="paragraph" w:customStyle="1" w:styleId="menu">
    <w:name w:val="menu"/>
    <w:basedOn w:val="a"/>
    <w:uiPriority w:val="99"/>
    <w:rsid w:val="003440C2"/>
    <w:pPr>
      <w:spacing w:after="0" w:line="240" w:lineRule="auto"/>
    </w:pPr>
    <w:rPr>
      <w:rFonts w:ascii="Times New Roman" w:eastAsia="Times New Roman" w:hAnsi="Times New Roman" w:cs="Times New Roman"/>
      <w:sz w:val="24"/>
      <w:szCs w:val="24"/>
      <w:lang w:eastAsia="ru-RU"/>
    </w:rPr>
  </w:style>
  <w:style w:type="paragraph" w:customStyle="1" w:styleId="soob">
    <w:name w:val="soob"/>
    <w:basedOn w:val="a"/>
    <w:uiPriority w:val="99"/>
    <w:rsid w:val="003440C2"/>
    <w:pPr>
      <w:spacing w:before="144" w:after="480" w:line="240" w:lineRule="auto"/>
    </w:pPr>
    <w:rPr>
      <w:rFonts w:ascii="Times New Roman" w:eastAsia="Times New Roman" w:hAnsi="Times New Roman" w:cs="Times New Roman"/>
      <w:sz w:val="24"/>
      <w:szCs w:val="24"/>
      <w:lang w:eastAsia="ru-RU"/>
    </w:rPr>
  </w:style>
  <w:style w:type="paragraph" w:customStyle="1" w:styleId="aligncenter">
    <w:name w:val="aligncente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13">
    <w:name w:val="Название объекта1"/>
    <w:basedOn w:val="a"/>
    <w:uiPriority w:val="99"/>
    <w:rsid w:val="003440C2"/>
    <w:pPr>
      <w:pBdr>
        <w:top w:val="single" w:sz="6" w:space="3" w:color="DDDDDD"/>
        <w:left w:val="single" w:sz="6" w:space="0" w:color="DDDDDD"/>
        <w:bottom w:val="single" w:sz="6" w:space="0" w:color="DDDDDD"/>
        <w:right w:val="single" w:sz="6" w:space="0" w:color="DDDDDD"/>
      </w:pBdr>
      <w:shd w:val="clear" w:color="auto" w:fill="F3F3F3"/>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meta">
    <w:name w:val="meta"/>
    <w:basedOn w:val="a"/>
    <w:uiPriority w:val="99"/>
    <w:rsid w:val="003440C2"/>
    <w:pPr>
      <w:shd w:val="clear" w:color="auto" w:fill="EDF4F9"/>
      <w:spacing w:before="144" w:after="288"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3440C2"/>
    <w:pPr>
      <w:spacing w:before="144" w:after="288" w:line="240" w:lineRule="auto"/>
    </w:pPr>
    <w:rPr>
      <w:rFonts w:ascii="Times New Roman" w:eastAsia="Times New Roman" w:hAnsi="Times New Roman" w:cs="Times New Roman"/>
      <w:sz w:val="24"/>
      <w:szCs w:val="24"/>
      <w:u w:val="single"/>
      <w:lang w:eastAsia="ru-RU"/>
    </w:rPr>
  </w:style>
  <w:style w:type="paragraph" w:customStyle="1" w:styleId="leglistcon">
    <w:name w:val="leglistcon"/>
    <w:basedOn w:val="a"/>
    <w:uiPriority w:val="99"/>
    <w:rsid w:val="003440C2"/>
    <w:pPr>
      <w:spacing w:before="144" w:after="288" w:line="240" w:lineRule="auto"/>
      <w:jc w:val="both"/>
    </w:pPr>
    <w:rPr>
      <w:rFonts w:ascii="Times New Roman" w:eastAsia="Times New Roman" w:hAnsi="Times New Roman" w:cs="Times New Roman"/>
      <w:sz w:val="24"/>
      <w:szCs w:val="24"/>
      <w:lang w:eastAsia="ru-RU"/>
    </w:rPr>
  </w:style>
  <w:style w:type="paragraph" w:customStyle="1" w:styleId="listtitl">
    <w:name w:val="listtitl"/>
    <w:basedOn w:val="a"/>
    <w:uiPriority w:val="99"/>
    <w:rsid w:val="003440C2"/>
    <w:pPr>
      <w:spacing w:before="144" w:after="225" w:line="240" w:lineRule="auto"/>
      <w:jc w:val="center"/>
    </w:pPr>
    <w:rPr>
      <w:rFonts w:ascii="Times New Roman" w:eastAsia="Times New Roman" w:hAnsi="Times New Roman" w:cs="Times New Roman"/>
      <w:color w:val="000099"/>
      <w:sz w:val="27"/>
      <w:szCs w:val="27"/>
      <w:lang w:eastAsia="ru-RU"/>
    </w:rPr>
  </w:style>
  <w:style w:type="paragraph" w:customStyle="1" w:styleId="listtitl2">
    <w:name w:val="listtitl2"/>
    <w:basedOn w:val="a"/>
    <w:uiPriority w:val="99"/>
    <w:rsid w:val="003440C2"/>
    <w:pPr>
      <w:spacing w:before="144" w:after="300" w:line="240" w:lineRule="auto"/>
      <w:jc w:val="center"/>
    </w:pPr>
    <w:rPr>
      <w:rFonts w:ascii="Times New Roman" w:eastAsia="Times New Roman" w:hAnsi="Times New Roman" w:cs="Times New Roman"/>
      <w:sz w:val="21"/>
      <w:szCs w:val="21"/>
      <w:lang w:eastAsia="ru-RU"/>
    </w:rPr>
  </w:style>
  <w:style w:type="paragraph" w:customStyle="1" w:styleId="dokumtitl">
    <w:name w:val="dokumtitl"/>
    <w:basedOn w:val="a"/>
    <w:uiPriority w:val="99"/>
    <w:rsid w:val="003440C2"/>
    <w:pPr>
      <w:spacing w:before="144" w:after="288" w:line="240" w:lineRule="auto"/>
      <w:jc w:val="center"/>
    </w:pPr>
    <w:rPr>
      <w:rFonts w:ascii="Times New Roman" w:eastAsia="Times New Roman" w:hAnsi="Times New Roman" w:cs="Times New Roman"/>
      <w:sz w:val="24"/>
      <w:szCs w:val="24"/>
      <w:lang w:eastAsia="ru-RU"/>
    </w:rPr>
  </w:style>
  <w:style w:type="paragraph" w:customStyle="1" w:styleId="datanovvv">
    <w:name w:val="datanovvv"/>
    <w:basedOn w:val="a"/>
    <w:uiPriority w:val="99"/>
    <w:rsid w:val="003440C2"/>
    <w:pPr>
      <w:spacing w:before="144" w:after="450" w:line="240" w:lineRule="auto"/>
      <w:jc w:val="right"/>
    </w:pPr>
    <w:rPr>
      <w:rFonts w:ascii="Times New Roman" w:eastAsia="Times New Roman" w:hAnsi="Times New Roman" w:cs="Times New Roman"/>
      <w:b/>
      <w:bCs/>
      <w:sz w:val="24"/>
      <w:szCs w:val="24"/>
      <w:lang w:eastAsia="ru-RU"/>
    </w:rPr>
  </w:style>
  <w:style w:type="paragraph" w:customStyle="1" w:styleId="nazadglav">
    <w:name w:val="nazadglav"/>
    <w:basedOn w:val="a"/>
    <w:uiPriority w:val="99"/>
    <w:rsid w:val="003440C2"/>
    <w:pPr>
      <w:spacing w:before="144" w:after="288" w:line="240" w:lineRule="auto"/>
      <w:jc w:val="center"/>
    </w:pPr>
    <w:rPr>
      <w:rFonts w:ascii="Times New Roman" w:eastAsia="Times New Roman" w:hAnsi="Times New Roman" w:cs="Times New Roman"/>
      <w:sz w:val="24"/>
      <w:szCs w:val="24"/>
      <w:lang w:eastAsia="ru-RU"/>
    </w:rPr>
  </w:style>
  <w:style w:type="paragraph" w:customStyle="1" w:styleId="printc">
    <w:name w:val="printc"/>
    <w:basedOn w:val="a"/>
    <w:uiPriority w:val="99"/>
    <w:rsid w:val="003440C2"/>
    <w:pPr>
      <w:spacing w:before="144" w:after="288" w:line="240" w:lineRule="auto"/>
      <w:jc w:val="center"/>
    </w:pPr>
    <w:rPr>
      <w:rFonts w:ascii="Times New Roman" w:eastAsia="Times New Roman" w:hAnsi="Times New Roman" w:cs="Times New Roman"/>
      <w:sz w:val="24"/>
      <w:szCs w:val="24"/>
      <w:lang w:eastAsia="ru-RU"/>
    </w:rPr>
  </w:style>
  <w:style w:type="paragraph" w:customStyle="1" w:styleId="printr">
    <w:name w:val="printr"/>
    <w:basedOn w:val="a"/>
    <w:uiPriority w:val="99"/>
    <w:rsid w:val="003440C2"/>
    <w:pPr>
      <w:spacing w:before="144" w:after="288" w:line="240" w:lineRule="auto"/>
      <w:jc w:val="right"/>
    </w:pPr>
    <w:rPr>
      <w:rFonts w:ascii="Times New Roman" w:eastAsia="Times New Roman" w:hAnsi="Times New Roman" w:cs="Times New Roman"/>
      <w:sz w:val="24"/>
      <w:szCs w:val="24"/>
      <w:lang w:eastAsia="ru-RU"/>
    </w:rPr>
  </w:style>
  <w:style w:type="paragraph" w:customStyle="1" w:styleId="printl">
    <w:name w:val="printl"/>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printj">
    <w:name w:val="printj"/>
    <w:basedOn w:val="a"/>
    <w:uiPriority w:val="99"/>
    <w:rsid w:val="003440C2"/>
    <w:pPr>
      <w:spacing w:before="144" w:after="288" w:line="240" w:lineRule="auto"/>
      <w:jc w:val="both"/>
    </w:pPr>
    <w:rPr>
      <w:rFonts w:ascii="Times New Roman" w:eastAsia="Times New Roman" w:hAnsi="Times New Roman" w:cs="Times New Roman"/>
      <w:sz w:val="24"/>
      <w:szCs w:val="24"/>
      <w:lang w:eastAsia="ru-RU"/>
    </w:rPr>
  </w:style>
  <w:style w:type="paragraph" w:customStyle="1" w:styleId="thread-alt">
    <w:name w:val="thread-alt"/>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avatar">
    <w:name w:val="avata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page">
    <w:name w:val="page"/>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active">
    <w:name w:val="active"/>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metap">
    <w:name w:val="metap"/>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kollon">
    <w:name w:val="kollon"/>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right-corner">
    <w:name w:val="right-corne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left-corner">
    <w:name w:val="left-corner"/>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thread-alt1">
    <w:name w:val="thread-alt1"/>
    <w:basedOn w:val="a"/>
    <w:uiPriority w:val="99"/>
    <w:rsid w:val="003440C2"/>
    <w:pPr>
      <w:shd w:val="clear" w:color="auto" w:fill="EDF5FA"/>
      <w:spacing w:before="144" w:after="288" w:line="240" w:lineRule="auto"/>
    </w:pPr>
    <w:rPr>
      <w:rFonts w:ascii="Times New Roman" w:eastAsia="Times New Roman" w:hAnsi="Times New Roman" w:cs="Times New Roman"/>
      <w:sz w:val="24"/>
      <w:szCs w:val="24"/>
      <w:lang w:eastAsia="ru-RU"/>
    </w:rPr>
  </w:style>
  <w:style w:type="paragraph" w:customStyle="1" w:styleId="avatar1">
    <w:name w:val="avatar1"/>
    <w:basedOn w:val="a"/>
    <w:uiPriority w:val="99"/>
    <w:rsid w:val="003440C2"/>
    <w:pPr>
      <w:pBdr>
        <w:top w:val="dotted" w:sz="6" w:space="2" w:color="CCCCCC"/>
        <w:left w:val="dotted" w:sz="6" w:space="2" w:color="CCCCCC"/>
        <w:bottom w:val="dotted" w:sz="6" w:space="2" w:color="CCCCCC"/>
        <w:right w:val="dotted" w:sz="6" w:space="2" w:color="CCCCCC"/>
      </w:pBdr>
      <w:spacing w:before="144" w:after="288" w:line="240" w:lineRule="auto"/>
      <w:ind w:right="375"/>
    </w:pPr>
    <w:rPr>
      <w:rFonts w:ascii="Times New Roman" w:eastAsia="Times New Roman" w:hAnsi="Times New Roman" w:cs="Times New Roman"/>
      <w:sz w:val="24"/>
      <w:szCs w:val="24"/>
      <w:lang w:eastAsia="ru-RU"/>
    </w:rPr>
  </w:style>
  <w:style w:type="paragraph" w:customStyle="1" w:styleId="right-corner1">
    <w:name w:val="right-corner1"/>
    <w:basedOn w:val="a"/>
    <w:uiPriority w:val="99"/>
    <w:rsid w:val="003440C2"/>
    <w:pPr>
      <w:spacing w:before="144" w:after="288" w:line="240" w:lineRule="auto"/>
    </w:pPr>
    <w:rPr>
      <w:rFonts w:ascii="Times New Roman" w:eastAsia="Times New Roman" w:hAnsi="Times New Roman" w:cs="Times New Roman"/>
      <w:sz w:val="24"/>
      <w:szCs w:val="24"/>
      <w:lang w:eastAsia="ru-RU"/>
    </w:rPr>
  </w:style>
  <w:style w:type="paragraph" w:customStyle="1" w:styleId="left-corner1">
    <w:name w:val="left-corner1"/>
    <w:basedOn w:val="a"/>
    <w:uiPriority w:val="99"/>
    <w:rsid w:val="003440C2"/>
    <w:pPr>
      <w:spacing w:before="144" w:after="288" w:line="240" w:lineRule="auto"/>
      <w:ind w:left="-150"/>
    </w:pPr>
    <w:rPr>
      <w:rFonts w:ascii="Times New Roman" w:eastAsia="Times New Roman" w:hAnsi="Times New Roman" w:cs="Times New Roman"/>
      <w:sz w:val="24"/>
      <w:szCs w:val="24"/>
      <w:lang w:eastAsia="ru-RU"/>
    </w:rPr>
  </w:style>
  <w:style w:type="paragraph" w:customStyle="1" w:styleId="kollon1">
    <w:name w:val="kollon1"/>
    <w:basedOn w:val="a"/>
    <w:uiPriority w:val="99"/>
    <w:rsid w:val="003440C2"/>
    <w:pPr>
      <w:spacing w:before="900" w:after="1200" w:line="240" w:lineRule="auto"/>
    </w:pPr>
    <w:rPr>
      <w:rFonts w:ascii="Times New Roman" w:eastAsia="Times New Roman" w:hAnsi="Times New Roman" w:cs="Times New Roman"/>
      <w:sz w:val="24"/>
      <w:szCs w:val="24"/>
      <w:lang w:eastAsia="ru-RU"/>
    </w:rPr>
  </w:style>
  <w:style w:type="paragraph" w:customStyle="1" w:styleId="caption-text1">
    <w:name w:val="caption-text1"/>
    <w:basedOn w:val="a"/>
    <w:uiPriority w:val="99"/>
    <w:rsid w:val="003440C2"/>
    <w:pPr>
      <w:spacing w:after="0" w:line="255" w:lineRule="atLeast"/>
    </w:pPr>
    <w:rPr>
      <w:rFonts w:ascii="Times New Roman" w:eastAsia="Times New Roman" w:hAnsi="Times New Roman" w:cs="Times New Roman"/>
      <w:sz w:val="17"/>
      <w:szCs w:val="17"/>
      <w:lang w:eastAsia="ru-RU"/>
    </w:rPr>
  </w:style>
  <w:style w:type="paragraph" w:customStyle="1" w:styleId="page1">
    <w:name w:val="page1"/>
    <w:basedOn w:val="a"/>
    <w:uiPriority w:val="99"/>
    <w:rsid w:val="003440C2"/>
    <w:pPr>
      <w:pBdr>
        <w:top w:val="single" w:sz="6" w:space="2" w:color="CCCCCC"/>
        <w:left w:val="single" w:sz="6" w:space="4" w:color="CCCCCC"/>
        <w:bottom w:val="single" w:sz="6" w:space="2" w:color="CCCCCC"/>
        <w:right w:val="single" w:sz="6" w:space="4" w:color="CCCCCC"/>
      </w:pBdr>
      <w:spacing w:before="75" w:after="288" w:line="240" w:lineRule="auto"/>
      <w:ind w:left="75"/>
    </w:pPr>
    <w:rPr>
      <w:rFonts w:ascii="Times New Roman" w:eastAsia="Times New Roman" w:hAnsi="Times New Roman" w:cs="Times New Roman"/>
      <w:sz w:val="24"/>
      <w:szCs w:val="24"/>
      <w:lang w:eastAsia="ru-RU"/>
    </w:rPr>
  </w:style>
  <w:style w:type="paragraph" w:customStyle="1" w:styleId="active1">
    <w:name w:val="active1"/>
    <w:basedOn w:val="a"/>
    <w:uiPriority w:val="99"/>
    <w:rsid w:val="003440C2"/>
    <w:pPr>
      <w:pBdr>
        <w:top w:val="single" w:sz="6" w:space="0" w:color="006699"/>
        <w:left w:val="single" w:sz="6" w:space="0" w:color="006699"/>
        <w:bottom w:val="single" w:sz="6" w:space="0" w:color="006699"/>
        <w:right w:val="single" w:sz="6" w:space="0" w:color="006699"/>
      </w:pBdr>
      <w:shd w:val="clear" w:color="auto" w:fill="0066CC"/>
      <w:spacing w:after="288" w:line="240" w:lineRule="auto"/>
    </w:pPr>
    <w:rPr>
      <w:rFonts w:ascii="Times New Roman" w:eastAsia="Times New Roman" w:hAnsi="Times New Roman" w:cs="Times New Roman"/>
      <w:sz w:val="24"/>
      <w:szCs w:val="24"/>
      <w:lang w:eastAsia="ru-RU"/>
    </w:rPr>
  </w:style>
  <w:style w:type="paragraph" w:customStyle="1" w:styleId="metap1">
    <w:name w:val="metap1"/>
    <w:basedOn w:val="a"/>
    <w:uiPriority w:val="99"/>
    <w:rsid w:val="003440C2"/>
    <w:pPr>
      <w:spacing w:before="75" w:after="288" w:line="240" w:lineRule="auto"/>
      <w:ind w:left="75"/>
    </w:pPr>
    <w:rPr>
      <w:rFonts w:ascii="Times New Roman" w:eastAsia="Times New Roman" w:hAnsi="Times New Roman" w:cs="Times New Roman"/>
      <w:color w:val="333333"/>
      <w:sz w:val="17"/>
      <w:szCs w:val="17"/>
      <w:lang w:eastAsia="ru-RU"/>
    </w:rPr>
  </w:style>
  <w:style w:type="paragraph" w:customStyle="1" w:styleId="ConsPlusNormal">
    <w:name w:val="ConsPlusNormal"/>
    <w:uiPriority w:val="99"/>
    <w:rsid w:val="003440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uiPriority w:val="99"/>
    <w:rsid w:val="003440C2"/>
    <w:pPr>
      <w:widowControl w:val="0"/>
      <w:autoSpaceDE w:val="0"/>
      <w:autoSpaceDN w:val="0"/>
      <w:adjustRightInd w:val="0"/>
      <w:spacing w:after="0" w:line="281" w:lineRule="exact"/>
      <w:ind w:firstLine="710"/>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440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2">
    <w:name w:val="Style2"/>
    <w:basedOn w:val="a"/>
    <w:uiPriority w:val="99"/>
    <w:rsid w:val="003440C2"/>
    <w:pPr>
      <w:widowControl w:val="0"/>
      <w:autoSpaceDE w:val="0"/>
      <w:autoSpaceDN w:val="0"/>
      <w:adjustRightInd w:val="0"/>
      <w:spacing w:after="0" w:line="280" w:lineRule="exact"/>
      <w:ind w:firstLine="701"/>
      <w:jc w:val="both"/>
    </w:pPr>
    <w:rPr>
      <w:rFonts w:ascii="Times New Roman" w:eastAsia="Times New Roman" w:hAnsi="Times New Roman" w:cs="Times New Roman"/>
      <w:sz w:val="24"/>
      <w:szCs w:val="24"/>
      <w:lang w:eastAsia="ru-RU"/>
    </w:rPr>
  </w:style>
  <w:style w:type="paragraph" w:customStyle="1" w:styleId="ae">
    <w:name w:val="Знак"/>
    <w:basedOn w:val="a"/>
    <w:uiPriority w:val="99"/>
    <w:rsid w:val="003440C2"/>
    <w:pPr>
      <w:spacing w:after="160" w:line="240" w:lineRule="exact"/>
    </w:pPr>
    <w:rPr>
      <w:rFonts w:ascii="Times New Roman" w:eastAsia="Times New Roman" w:hAnsi="Times New Roman" w:cs="Times New Roman"/>
      <w:sz w:val="24"/>
      <w:szCs w:val="20"/>
      <w:lang w:val="en-US"/>
    </w:rPr>
  </w:style>
  <w:style w:type="paragraph" w:customStyle="1" w:styleId="Style1">
    <w:name w:val="Style1"/>
    <w:basedOn w:val="a"/>
    <w:uiPriority w:val="99"/>
    <w:rsid w:val="003440C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3440C2"/>
    <w:pPr>
      <w:widowControl w:val="0"/>
      <w:autoSpaceDE w:val="0"/>
      <w:autoSpaceDN w:val="0"/>
      <w:adjustRightInd w:val="0"/>
      <w:spacing w:after="0" w:line="277" w:lineRule="exact"/>
      <w:ind w:firstLine="706"/>
    </w:pPr>
    <w:rPr>
      <w:rFonts w:ascii="Times New Roman" w:eastAsia="Times New Roman" w:hAnsi="Times New Roman" w:cs="Times New Roman"/>
      <w:sz w:val="24"/>
      <w:szCs w:val="24"/>
      <w:lang w:eastAsia="ru-RU"/>
    </w:rPr>
  </w:style>
  <w:style w:type="paragraph" w:customStyle="1" w:styleId="af">
    <w:name w:val="Знак Знак Знак Знак"/>
    <w:basedOn w:val="a"/>
    <w:uiPriority w:val="99"/>
    <w:rsid w:val="003440C2"/>
    <w:pPr>
      <w:spacing w:after="0" w:line="240" w:lineRule="auto"/>
    </w:pPr>
    <w:rPr>
      <w:rFonts w:ascii="Verdana" w:eastAsia="Times New Roman" w:hAnsi="Verdana" w:cs="Verdana"/>
      <w:sz w:val="20"/>
      <w:szCs w:val="20"/>
      <w:lang w:val="en-US"/>
    </w:rPr>
  </w:style>
  <w:style w:type="character" w:customStyle="1" w:styleId="af0">
    <w:name w:val="Основной текст_"/>
    <w:link w:val="14"/>
    <w:locked/>
    <w:rsid w:val="003440C2"/>
    <w:rPr>
      <w:shd w:val="clear" w:color="auto" w:fill="FFFFFF"/>
    </w:rPr>
  </w:style>
  <w:style w:type="paragraph" w:customStyle="1" w:styleId="14">
    <w:name w:val="Основной текст1"/>
    <w:basedOn w:val="a"/>
    <w:link w:val="af0"/>
    <w:rsid w:val="003440C2"/>
    <w:pPr>
      <w:shd w:val="clear" w:color="auto" w:fill="FFFFFF"/>
      <w:spacing w:after="0" w:line="278" w:lineRule="exact"/>
    </w:pPr>
  </w:style>
  <w:style w:type="paragraph" w:customStyle="1" w:styleId="21">
    <w:name w:val="Знак Знак Знак Знак Знак Знак2 Знак"/>
    <w:basedOn w:val="a"/>
    <w:uiPriority w:val="99"/>
    <w:rsid w:val="003440C2"/>
    <w:pPr>
      <w:spacing w:after="0" w:line="240" w:lineRule="auto"/>
    </w:pPr>
    <w:rPr>
      <w:rFonts w:ascii="Verdana" w:eastAsia="Times New Roman" w:hAnsi="Verdana" w:cs="Verdana"/>
      <w:sz w:val="20"/>
      <w:szCs w:val="20"/>
      <w:lang w:val="en-US"/>
    </w:rPr>
  </w:style>
  <w:style w:type="character" w:customStyle="1" w:styleId="clear">
    <w:name w:val="clear"/>
    <w:basedOn w:val="a0"/>
    <w:rsid w:val="003440C2"/>
  </w:style>
  <w:style w:type="character" w:customStyle="1" w:styleId="z-">
    <w:name w:val="z-Начало формы Знак"/>
    <w:basedOn w:val="a0"/>
    <w:link w:val="z-0"/>
    <w:semiHidden/>
    <w:rsid w:val="003440C2"/>
    <w:rPr>
      <w:rFonts w:ascii="Arial" w:eastAsia="Times New Roman" w:hAnsi="Arial" w:cs="Arial"/>
      <w:vanish/>
      <w:sz w:val="16"/>
      <w:szCs w:val="16"/>
      <w:lang w:eastAsia="ru-RU"/>
    </w:rPr>
  </w:style>
  <w:style w:type="paragraph" w:styleId="z-0">
    <w:name w:val="HTML Top of Form"/>
    <w:basedOn w:val="a"/>
    <w:next w:val="a"/>
    <w:link w:val="z-"/>
    <w:hidden/>
    <w:semiHidden/>
    <w:unhideWhenUsed/>
    <w:rsid w:val="003440C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Начало формы Знак1"/>
    <w:basedOn w:val="a0"/>
    <w:uiPriority w:val="99"/>
    <w:semiHidden/>
    <w:rsid w:val="003440C2"/>
    <w:rPr>
      <w:rFonts w:ascii="Arial" w:hAnsi="Arial" w:cs="Arial"/>
      <w:vanish/>
      <w:sz w:val="16"/>
      <w:szCs w:val="16"/>
    </w:rPr>
  </w:style>
  <w:style w:type="character" w:customStyle="1" w:styleId="z-2">
    <w:name w:val="z-Конец формы Знак"/>
    <w:basedOn w:val="a0"/>
    <w:link w:val="z-3"/>
    <w:semiHidden/>
    <w:rsid w:val="003440C2"/>
    <w:rPr>
      <w:rFonts w:ascii="Arial" w:eastAsia="Times New Roman" w:hAnsi="Arial" w:cs="Arial"/>
      <w:vanish/>
      <w:sz w:val="16"/>
      <w:szCs w:val="16"/>
      <w:lang w:eastAsia="ru-RU"/>
    </w:rPr>
  </w:style>
  <w:style w:type="paragraph" w:styleId="z-3">
    <w:name w:val="HTML Bottom of Form"/>
    <w:basedOn w:val="a"/>
    <w:next w:val="a"/>
    <w:link w:val="z-2"/>
    <w:hidden/>
    <w:semiHidden/>
    <w:unhideWhenUsed/>
    <w:rsid w:val="003440C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0">
    <w:name w:val="z-Конец формы Знак1"/>
    <w:basedOn w:val="a0"/>
    <w:uiPriority w:val="99"/>
    <w:semiHidden/>
    <w:rsid w:val="003440C2"/>
    <w:rPr>
      <w:rFonts w:ascii="Arial" w:hAnsi="Arial" w:cs="Arial"/>
      <w:vanish/>
      <w:sz w:val="16"/>
      <w:szCs w:val="16"/>
    </w:rPr>
  </w:style>
  <w:style w:type="character" w:customStyle="1" w:styleId="FontStyle17">
    <w:name w:val="Font Style17"/>
    <w:rsid w:val="003440C2"/>
    <w:rPr>
      <w:rFonts w:ascii="Times New Roman" w:hAnsi="Times New Roman" w:cs="Times New Roman" w:hint="default"/>
      <w:sz w:val="22"/>
      <w:szCs w:val="22"/>
    </w:rPr>
  </w:style>
  <w:style w:type="character" w:customStyle="1" w:styleId="FontStyle19">
    <w:name w:val="Font Style19"/>
    <w:rsid w:val="003440C2"/>
    <w:rPr>
      <w:rFonts w:ascii="Times New Roman" w:hAnsi="Times New Roman" w:cs="Times New Roman" w:hint="default"/>
      <w:sz w:val="18"/>
      <w:szCs w:val="18"/>
    </w:rPr>
  </w:style>
  <w:style w:type="character" w:customStyle="1" w:styleId="FontStyle12">
    <w:name w:val="Font Style12"/>
    <w:rsid w:val="003440C2"/>
    <w:rPr>
      <w:rFonts w:ascii="Franklin Gothic Heavy" w:hAnsi="Franklin Gothic Heavy" w:cs="Franklin Gothic Heavy" w:hint="default"/>
      <w:sz w:val="18"/>
      <w:szCs w:val="18"/>
    </w:rPr>
  </w:style>
  <w:style w:type="character" w:customStyle="1" w:styleId="FontStyle13">
    <w:name w:val="Font Style13"/>
    <w:uiPriority w:val="99"/>
    <w:rsid w:val="003440C2"/>
    <w:rPr>
      <w:rFonts w:ascii="Times New Roman" w:hAnsi="Times New Roman" w:cs="Times New Roman" w:hint="default"/>
      <w:sz w:val="22"/>
      <w:szCs w:val="22"/>
    </w:rPr>
  </w:style>
  <w:style w:type="character" w:customStyle="1" w:styleId="15">
    <w:name w:val="Цитата1"/>
    <w:rsid w:val="003440C2"/>
    <w:rPr>
      <w:i/>
      <w:iCs/>
    </w:rPr>
  </w:style>
  <w:style w:type="table" w:styleId="af1">
    <w:name w:val="Table Grid"/>
    <w:basedOn w:val="a1"/>
    <w:rsid w:val="003440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440C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2">
    <w:name w:val="No Spacing"/>
    <w:uiPriority w:val="1"/>
    <w:qFormat/>
    <w:rsid w:val="003440C2"/>
    <w:pPr>
      <w:spacing w:after="0" w:line="240" w:lineRule="auto"/>
    </w:pPr>
    <w:rPr>
      <w:rFonts w:ascii="Calibri" w:eastAsia="Times New Roman" w:hAnsi="Calibri" w:cs="Times New Roman"/>
      <w:lang w:eastAsia="ru-RU"/>
    </w:rPr>
  </w:style>
  <w:style w:type="character" w:styleId="af3">
    <w:name w:val="page number"/>
    <w:basedOn w:val="a0"/>
    <w:rsid w:val="003440C2"/>
  </w:style>
  <w:style w:type="paragraph" w:customStyle="1" w:styleId="ConsPlusCell">
    <w:name w:val="ConsPlusCell"/>
    <w:uiPriority w:val="99"/>
    <w:rsid w:val="003440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440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3440C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3440C2"/>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344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344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yle6">
    <w:name w:val="Style6"/>
    <w:basedOn w:val="a"/>
    <w:uiPriority w:val="99"/>
    <w:rsid w:val="003440C2"/>
    <w:pPr>
      <w:widowControl w:val="0"/>
      <w:autoSpaceDE w:val="0"/>
      <w:autoSpaceDN w:val="0"/>
      <w:adjustRightInd w:val="0"/>
      <w:spacing w:after="0" w:line="276" w:lineRule="exact"/>
      <w:jc w:val="both"/>
    </w:pPr>
    <w:rPr>
      <w:rFonts w:ascii="Times New Roman" w:eastAsiaTheme="minorEastAsia" w:hAnsi="Times New Roman" w:cs="Times New Roman"/>
      <w:sz w:val="24"/>
      <w:szCs w:val="24"/>
      <w:lang w:eastAsia="ru-RU"/>
    </w:rPr>
  </w:style>
  <w:style w:type="character" w:customStyle="1" w:styleId="af4">
    <w:name w:val="Текст примечания Знак"/>
    <w:basedOn w:val="a0"/>
    <w:link w:val="af5"/>
    <w:uiPriority w:val="99"/>
    <w:semiHidden/>
    <w:rsid w:val="003440C2"/>
    <w:rPr>
      <w:sz w:val="20"/>
      <w:szCs w:val="20"/>
    </w:rPr>
  </w:style>
  <w:style w:type="paragraph" w:styleId="af5">
    <w:name w:val="annotation text"/>
    <w:basedOn w:val="a"/>
    <w:link w:val="af4"/>
    <w:uiPriority w:val="99"/>
    <w:semiHidden/>
    <w:unhideWhenUsed/>
    <w:rsid w:val="003440C2"/>
    <w:pPr>
      <w:spacing w:line="240" w:lineRule="auto"/>
    </w:pPr>
    <w:rPr>
      <w:sz w:val="20"/>
      <w:szCs w:val="20"/>
    </w:rPr>
  </w:style>
  <w:style w:type="character" w:customStyle="1" w:styleId="16">
    <w:name w:val="Текст примечания Знак1"/>
    <w:basedOn w:val="a0"/>
    <w:uiPriority w:val="99"/>
    <w:semiHidden/>
    <w:rsid w:val="003440C2"/>
    <w:rPr>
      <w:sz w:val="20"/>
      <w:szCs w:val="20"/>
    </w:rPr>
  </w:style>
  <w:style w:type="character" w:customStyle="1" w:styleId="af6">
    <w:name w:val="Тема примечания Знак"/>
    <w:basedOn w:val="af4"/>
    <w:link w:val="af7"/>
    <w:uiPriority w:val="99"/>
    <w:semiHidden/>
    <w:rsid w:val="003440C2"/>
    <w:rPr>
      <w:b/>
      <w:bCs/>
      <w:sz w:val="20"/>
      <w:szCs w:val="20"/>
    </w:rPr>
  </w:style>
  <w:style w:type="paragraph" w:styleId="af7">
    <w:name w:val="annotation subject"/>
    <w:basedOn w:val="af5"/>
    <w:next w:val="af5"/>
    <w:link w:val="af6"/>
    <w:uiPriority w:val="99"/>
    <w:semiHidden/>
    <w:unhideWhenUsed/>
    <w:rsid w:val="003440C2"/>
    <w:rPr>
      <w:b/>
      <w:bCs/>
    </w:rPr>
  </w:style>
  <w:style w:type="character" w:customStyle="1" w:styleId="17">
    <w:name w:val="Тема примечания Знак1"/>
    <w:basedOn w:val="16"/>
    <w:uiPriority w:val="99"/>
    <w:semiHidden/>
    <w:rsid w:val="003440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E3ED066BD74BF8A92C536B243A75C2E6DDFDD55BBC280F76FCEDCF2DE17664C37AC39F93D4CD1D3E114A4ED09B25504A3I656N" TargetMode="External"/><Relationship Id="rId21" Type="http://schemas.openxmlformats.org/officeDocument/2006/relationships/hyperlink" Target="consultantplus://offline/ref=EE3ED066BD74BF8A92C528BF55CB02266CDC845DB194D8AA64CCD4A089173A0961A532AA720883C0E313B8IE5DN" TargetMode="External"/><Relationship Id="rId42" Type="http://schemas.openxmlformats.org/officeDocument/2006/relationships/hyperlink" Target="consultantplus://offline/ref=9D847D1E2301FC6153D1621B932DEC2EFB15ECD1D3EDD84B00C035B845A61805326A5902CE6D0E6F35DD420AE9AA72430B498C40sBiDM" TargetMode="External"/><Relationship Id="rId47" Type="http://schemas.openxmlformats.org/officeDocument/2006/relationships/hyperlink" Target="consultantplus://offline/ref=9D847D1E2301FC6153D1621B932DEC2EFB15ECD1D3EDD84B00C035B845A61805326A5902CD6F516A20CC1A07E1BC6C4117558E42BDs6iCM" TargetMode="External"/><Relationship Id="rId63" Type="http://schemas.openxmlformats.org/officeDocument/2006/relationships/hyperlink" Target="consultantplus://offline/ref=82723B09F652FC2C83BD5D060A9E6D3C82CC8447EAA0EBEDA762E4695A0137F1B9B4FF377E0012DCE5E30847E2E951FC97197CB3387FE2995F3035A9x1m5H" TargetMode="External"/><Relationship Id="rId68" Type="http://schemas.openxmlformats.org/officeDocument/2006/relationships/hyperlink" Target="file:///C:\Users\1\Downloads\0_hfile_69084_1%20(4).rtf" TargetMode="External"/><Relationship Id="rId84" Type="http://schemas.openxmlformats.org/officeDocument/2006/relationships/hyperlink" Target="consultantplus://offline/ref=2557E3EF4CB601D7D1165DDA75A0C33DA2C53BF1E700B193B349E02DA5B0DB9AC7A71879A67B48DEE3D99B4F22DC94423DE7225007JB5CN" TargetMode="External"/><Relationship Id="rId89" Type="http://schemas.openxmlformats.org/officeDocument/2006/relationships/hyperlink" Target="consultantplus://offline/ref=2557E3EF4CB601D7D1165DDA75A0C33DA2C438F6E705B193B349E02DA5B0DB9AD5A74076AF7C5D8AB583CC4220JD5BN" TargetMode="External"/><Relationship Id="rId7" Type="http://schemas.openxmlformats.org/officeDocument/2006/relationships/footnotes" Target="footnotes.xml"/><Relationship Id="rId71" Type="http://schemas.openxmlformats.org/officeDocument/2006/relationships/hyperlink" Target="file:///C:\Users\1\Downloads\0_hfile_69084_1%20(4).rtf" TargetMode="External"/><Relationship Id="rId92" Type="http://schemas.openxmlformats.org/officeDocument/2006/relationships/hyperlink" Target="file:///C:\Users\1\Downloads\0_hfile_69084_1%20(4).rtf" TargetMode="External"/><Relationship Id="rId2" Type="http://schemas.openxmlformats.org/officeDocument/2006/relationships/numbering" Target="numbering.xml"/><Relationship Id="rId16" Type="http://schemas.openxmlformats.org/officeDocument/2006/relationships/hyperlink" Target="http://www.kamrayon.ru/" TargetMode="External"/><Relationship Id="rId29" Type="http://schemas.openxmlformats.org/officeDocument/2006/relationships/hyperlink" Target="file:///C:\Users\1\Downloads\0_hfile_69084_1%20(2).rtf" TargetMode="External"/><Relationship Id="rId107" Type="http://schemas.openxmlformats.org/officeDocument/2006/relationships/theme" Target="theme/theme1.xml"/><Relationship Id="rId11" Type="http://schemas.openxmlformats.org/officeDocument/2006/relationships/hyperlink" Target="consultantplus://offline/ref=EE3ED066BD74BF8A92C528BF55CB02266DD1805ABCC48FA83599DAA58147601977EC3FAF650D8F8AB057EFE00EAB4904A67835AAF9I95FN" TargetMode="External"/><Relationship Id="rId24" Type="http://schemas.openxmlformats.org/officeDocument/2006/relationships/hyperlink" Target="consultantplus://offline/ref=2557E3EF4CB601D7D1165DDA75A0C33DA2C438F6E705B193B349E02DA5B0DB9AD5A74076AF7C5D8AB583CC4220JD5BN" TargetMode="External"/><Relationship Id="rId32" Type="http://schemas.openxmlformats.org/officeDocument/2006/relationships/hyperlink" Target="consultantplus://offline/ref=9D847D1E2301FC6153D1620D9041B226FB16BADBD2E6D714549133EF1AF61E50722A5F558B22573F71884B02E1BF2610511E8142B7709FE0F6463FA0s4i6M" TargetMode="External"/><Relationship Id="rId37" Type="http://schemas.openxmlformats.org/officeDocument/2006/relationships/hyperlink" Target="consultantplus://offline/ref=9D847D1E2301FC6153D1620D9041B226FB16BADBD2E6D714549133EF1AF61E50722A5F558B22573F71884B02E3BF2610511E8142B7709FE0F6463FA0s4i6M" TargetMode="External"/><Relationship Id="rId40" Type="http://schemas.openxmlformats.org/officeDocument/2006/relationships/hyperlink" Target="consultantplus://offline/ref=9D847D1E2301FC6153D1620D9041B226FB16BADBD2E6D714549133EF1AF61E50722A5F558B22573F71884B02E1BF2610511E8142B7709FE0F6463FA0s4i6M" TargetMode="External"/><Relationship Id="rId45" Type="http://schemas.openxmlformats.org/officeDocument/2006/relationships/hyperlink" Target="consultantplus://offline/ref=9D847D1E2301FC6153D1621B932DEC2EFB15ECD1D3EDD84B00C035B845A61805326A5902C961516A20CC1A07E1BC6C4117558E42BDs6iCM" TargetMode="External"/><Relationship Id="rId53" Type="http://schemas.openxmlformats.org/officeDocument/2006/relationships/hyperlink" Target="consultantplus://offline/ref=82723B09F652FC2C83BD5D060A9E6D3C82CC8447EAA0EBEDA762E4695A0137F1B9B4FF377E0012DCE5E30F4BE2E951FC97197CB3387FE2995F3035A9x1m5H" TargetMode="External"/><Relationship Id="rId58" Type="http://schemas.openxmlformats.org/officeDocument/2006/relationships/hyperlink" Target="consultantplus://offline/ref=82723B09F652FC2C83BD5D060A9E6D3C82CC8447EAA0EBEDA762E4695A0137F1B9B4FF377E0012DCE5E30847E1E951FC97197CB3387FE2995F3035A9x1m5H" TargetMode="External"/><Relationship Id="rId66" Type="http://schemas.openxmlformats.org/officeDocument/2006/relationships/hyperlink" Target="consultantplus://offline/ref=82723B09F652FC2C83BD5D060A9E6D3C82CC8447EAA0EBEDA762E4695A0137F1B9B4FF377E0012DCE5E30848EAE951FC97197CB3387FE2995F3035A9x1m5H" TargetMode="External"/><Relationship Id="rId74" Type="http://schemas.openxmlformats.org/officeDocument/2006/relationships/hyperlink" Target="file:///C:\Users\1\Downloads\0_hfile_69084_1%20(4).rtf" TargetMode="External"/><Relationship Id="rId79" Type="http://schemas.openxmlformats.org/officeDocument/2006/relationships/hyperlink" Target="file:///C:\Users\1\Downloads\0_hfile_69084_1%20(4).rtf" TargetMode="External"/><Relationship Id="rId87" Type="http://schemas.openxmlformats.org/officeDocument/2006/relationships/hyperlink" Target="consultantplus://offline/ref=2557E3EF4CB601D7D1165DDA75A0C33DA2C23DF1E606B193B349E02DA5B0DB9AD5A74076AF7C5D8AB583CC4220JD5BN" TargetMode="External"/><Relationship Id="rId102"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consultantplus://offline/ref=82723B09F652FC2C83BD5D060A9E6D3C82CC8447EAA0EBEDA762E4695A0137F1B9B4FF377E0012DCE5E30848E4E951FC97197CB3387FE2995F3035A9x1m5H" TargetMode="External"/><Relationship Id="rId82" Type="http://schemas.openxmlformats.org/officeDocument/2006/relationships/hyperlink" Target="file:///C:\Users\1\Downloads\0_hfile_69084_1%20(4).rtf" TargetMode="External"/><Relationship Id="rId90" Type="http://schemas.openxmlformats.org/officeDocument/2006/relationships/hyperlink" Target="consultantplus://offline/ref=2557E3EF4CB601D7D1165DDA75A0C33DA2C438F6E50EB193B349E02DA5B0DB9AD5A74076AF7C5D8AB583CC4220JD5BN" TargetMode="External"/><Relationship Id="rId95" Type="http://schemas.openxmlformats.org/officeDocument/2006/relationships/hyperlink" Target="consultantplus://offline/ref=2557E3EF4CB601D7D11643D763CC9D35A2CA67F9E106BECCE91EE67AFAE0DDCF87E71E2FEC3F4E8BB29DCC4A24D0DE137EAC2D5002A2EFC5F7F1D18CJF59N" TargetMode="External"/><Relationship Id="rId19" Type="http://schemas.openxmlformats.org/officeDocument/2006/relationships/hyperlink" Target="consultantplus://offline/ref=1B538BE664F65DE6D1DD8F9A6330B2929AFECE41FF9D4107CBA89AFC5A421C4DF0F95ABB444B3F56A55B96E7772748127B375F0DV2fAL" TargetMode="External"/><Relationship Id="rId14" Type="http://schemas.openxmlformats.org/officeDocument/2006/relationships/hyperlink" Target="consultantplus://offline/ref=EE3ED066BD74BF8A92C536B243A75C2E6DDFDD55BBC085FE61CBDCF2DE17664C37AC39F93D4CD1D3E114A4ED09B25504A3I656N" TargetMode="External"/><Relationship Id="rId22" Type="http://schemas.openxmlformats.org/officeDocument/2006/relationships/hyperlink" Target="consultantplus://offline/ref=2557E3EF4CB601D7D11643D763CC9D35A2CA67F9E107BECCEE19E67AFAE0DDCF87E71E2FFE3F1687B29AD04225C5884238JF59N" TargetMode="External"/><Relationship Id="rId27" Type="http://schemas.openxmlformats.org/officeDocument/2006/relationships/hyperlink" Target="file:///C:\Users\1\Downloads\0_hfile_69084_1%20(2).rtf" TargetMode="External"/><Relationship Id="rId30" Type="http://schemas.openxmlformats.org/officeDocument/2006/relationships/hyperlink" Target="consultantplus://offline/ref=9D847D1E2301FC6153D1620D9041B226FB16BADBD2E6D714549133EF1AF61E50722A5F558B22573F71884B02E0BF2610511E8142B7709FE0F6463FA0s4i6M" TargetMode="External"/><Relationship Id="rId35" Type="http://schemas.openxmlformats.org/officeDocument/2006/relationships/hyperlink" Target="consultantplus://offline/ref=9D847D1E2301FC6153D1620D9041B226FB16BADBD2E6D714549133EF1AF61E50722A5F558B22573F71884B02E3BF2610511E8142B7709FE0F6463FA0s4i6M" TargetMode="External"/><Relationship Id="rId43" Type="http://schemas.openxmlformats.org/officeDocument/2006/relationships/hyperlink" Target="consultantplus://offline/ref=9D847D1E2301FC6153D1621B932DEC2EFB15ECD1D3EDD84B00C035B845A61805326A5900CD6F516A20CC1A07E1BC6C4117558E42BDs6iCM" TargetMode="External"/><Relationship Id="rId48" Type="http://schemas.openxmlformats.org/officeDocument/2006/relationships/hyperlink" Target="consultantplus://offline/ref=C652A544F44C422FC4370290CA491B64AAB0F0713D09ED2B953FFB6DC64E5DF49ED21CA862FD881EE37FBEFAE4EF53DB4B1B3342027049F6B99B8373V2Y5K" TargetMode="External"/><Relationship Id="rId56" Type="http://schemas.openxmlformats.org/officeDocument/2006/relationships/hyperlink" Target="consultantplus://offline/ref=82723B09F652FC2C83BD5D060A9E6D3C82CC8447EAA0EBEDA762E4695A0137F1B9B4FF377E0012DCE5E30D4EE0E951FC97197CB3387FE2995F3035A9x1m5H" TargetMode="External"/><Relationship Id="rId64" Type="http://schemas.openxmlformats.org/officeDocument/2006/relationships/hyperlink" Target="consultantplus://offline/ref=82723B09F652FC2C83BD5D060A9E6D3C82CC8447EAA0EBEDA762E4695A0137F1B9B4FF377E0012DCE5E30847E1E951FC97197CB3387FE2995F3035A9x1m5H" TargetMode="External"/><Relationship Id="rId69" Type="http://schemas.openxmlformats.org/officeDocument/2006/relationships/hyperlink" Target="file:///C:\Users\1\Downloads\0_hfile_69084_1%20(4).rtf" TargetMode="External"/><Relationship Id="rId77" Type="http://schemas.openxmlformats.org/officeDocument/2006/relationships/hyperlink" Target="file:///C:\Users\1\Downloads\0_hfile_69084_1%20(4).rtf" TargetMode="External"/><Relationship Id="rId100" Type="http://schemas.openxmlformats.org/officeDocument/2006/relationships/hyperlink" Target="consultantplus://offline/ref=2557E3EF4CB601D7D11643D763CC9D35A2CA67F9E106BECCE91EE67AFAE0DDCF87E71E2FEC3F4E8BB29DCC4A24D0DE137EAC2D5002A2EFC5F7F1D18CJF59N" TargetMode="External"/><Relationship Id="rId105"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consultantplus://offline/ref=08EF568AA347D457C5A7EE26C7A132F70231F971A1D5A1084322AACC3156D8AA59C8AC2C03436607ECBBFCAC3BEA695F0EE8e4K" TargetMode="External"/><Relationship Id="rId72" Type="http://schemas.openxmlformats.org/officeDocument/2006/relationships/hyperlink" Target="file:///C:\Users\1\Downloads\0_hfile_69084_1%20(4).rtf" TargetMode="External"/><Relationship Id="rId80" Type="http://schemas.openxmlformats.org/officeDocument/2006/relationships/hyperlink" Target="file:///C:\Users\1\Downloads\0_hfile_69084_1%20(4).rtf" TargetMode="External"/><Relationship Id="rId85" Type="http://schemas.openxmlformats.org/officeDocument/2006/relationships/hyperlink" Target="consultantplus://offline/ref=2557E3EF4CB601D7D11643D763CC9D35A2CA67F9E104BBC5E71BE67AFAE0DDCF87E71E2FFE3F1687B29AD04225C5884238JF59N" TargetMode="External"/><Relationship Id="rId93" Type="http://schemas.openxmlformats.org/officeDocument/2006/relationships/hyperlink" Target="consultantplus://offline/ref=2557E3EF4CB601D7D1165DDA75A0C33DA2C23DF1E606B193B349E02DA5B0DB9AD5A74076AF7C5D8AB583CC4220JD5BN" TargetMode="External"/><Relationship Id="rId98" Type="http://schemas.openxmlformats.org/officeDocument/2006/relationships/hyperlink" Target="consultantplus://offline/ref=2557E3EF4CB601D7D1165DDA75A0C33DA2C438F6E50EB193B349E02DA5B0DB9AD5A74076AF7C5D8AB583CC4220JD5BN" TargetMode="External"/><Relationship Id="rId3" Type="http://schemas.openxmlformats.org/officeDocument/2006/relationships/styles" Target="styles.xml"/><Relationship Id="rId12" Type="http://schemas.openxmlformats.org/officeDocument/2006/relationships/hyperlink" Target="consultantplus://offline/ref=EE3ED066BD74BF8A92C528BF55CB02266DD7875DBCC28FA83599DAA58147601965EC67A06C0F9ADEE60DB8ED0CIA5CN" TargetMode="External"/><Relationship Id="rId17" Type="http://schemas.openxmlformats.org/officeDocument/2006/relationships/hyperlink" Target="mailto:kamadmin4@udm.net" TargetMode="External"/><Relationship Id="rId25" Type="http://schemas.openxmlformats.org/officeDocument/2006/relationships/hyperlink" Target="consultantplus://offline/ref=2557E3EF4CB601D7D11643D763CC9D35A2CA67F9E104BBC5E71BE67AFAE0DDCF87E71E2FFE3F1687B29AD04225C5884238JF59N" TargetMode="External"/><Relationship Id="rId33" Type="http://schemas.openxmlformats.org/officeDocument/2006/relationships/hyperlink" Target="consultantplus://offline/ref=9D847D1E2301FC6153D1620D9041B226FB16BADBD2E6D714549133EF1AF61E50722A5F558B22573F71884B02E2BF2610511E8142B7709FE0F6463FA0s4i6M" TargetMode="External"/><Relationship Id="rId38" Type="http://schemas.openxmlformats.org/officeDocument/2006/relationships/hyperlink" Target="consultantplus://offline/ref=9D847D1E2301FC6153D1620D9041B226FB16BADBD2E6D714549133EF1AF61E50722A5F558B22573F71884B0DE9BF2610511E8142B7709FE0F6463FA0s4i6M" TargetMode="External"/><Relationship Id="rId46" Type="http://schemas.openxmlformats.org/officeDocument/2006/relationships/hyperlink" Target="consultantplus://offline/ref=9D847D1E2301FC6153D1621B932DEC2EFB15ECD1D3EDD84B00C035B845A61805326A5905CB6D0E6F35DD420AE9AA72430B498C40sBiDM" TargetMode="External"/><Relationship Id="rId59" Type="http://schemas.openxmlformats.org/officeDocument/2006/relationships/hyperlink" Target="consultantplus://offline/ref=82723B09F652FC2C83BD5D060A9E6D3C82CC8447EAA0EBEDA762E4695A0137F1B9B4FF377E0012DCE5E30847E2E951FC97197CB3387FE2995F3035A9x1m5H" TargetMode="External"/><Relationship Id="rId67" Type="http://schemas.openxmlformats.org/officeDocument/2006/relationships/hyperlink" Target="consultantplus://offline/ref=D3B8C2EC8084D30E1F5321666772C20CF6C7367483E408D0954A49F25B682D19C2C709C3DD25F9343693BCE57C1C8FE3207EC4A82A623BA88E06CF95iBw0I" TargetMode="External"/><Relationship Id="rId103" Type="http://schemas.openxmlformats.org/officeDocument/2006/relationships/footer" Target="footer1.xml"/><Relationship Id="rId20" Type="http://schemas.openxmlformats.org/officeDocument/2006/relationships/hyperlink" Target="consultantplus://offline/ref=1B538BE664F65DE6D1DD8F9A6330B2929AFECE41FF9D4107CBA89AFC5A421C4DF0F95ABB4F496053B04ACEEA7F315610672B5D0F2AV8f7L" TargetMode="External"/><Relationship Id="rId41" Type="http://schemas.openxmlformats.org/officeDocument/2006/relationships/hyperlink" Target="consultantplus://offline/ref=9D847D1E2301FC6153D1620D9041B226FB16BADBD2E6D714549133EF1AF61E50722A5F558B22573F71884B02E2BF2610511E8142B7709FE0F6463FA0s4i6M" TargetMode="External"/><Relationship Id="rId54" Type="http://schemas.openxmlformats.org/officeDocument/2006/relationships/hyperlink" Target="consultantplus://offline/ref=82723B09F652FC2C83BD5D060A9E6D3C82CC8447EAA0EBEDA762E4695A0137F1B9B4FF377E0012DCE5E30C4CE1E951FC97197CB3387FE2995F3035A9x1m5H" TargetMode="External"/><Relationship Id="rId62" Type="http://schemas.openxmlformats.org/officeDocument/2006/relationships/hyperlink" Target="consultantplus://offline/ref=82723B09F652FC2C83BD5D060A9E6D3C82CC8447EAA0EBEDA762E4695A0137F1B9B4FF377E0012DCE5E30949E5E951FC97197CB3387FE2995F3035A9x1m5H" TargetMode="External"/><Relationship Id="rId70" Type="http://schemas.openxmlformats.org/officeDocument/2006/relationships/hyperlink" Target="file:///C:\Users\1\Downloads\0_hfile_69084_1%20(4).rtf" TargetMode="External"/><Relationship Id="rId75" Type="http://schemas.openxmlformats.org/officeDocument/2006/relationships/hyperlink" Target="file:///C:\Users\1\Downloads\0_hfile_69084_1%20(4).rtf" TargetMode="External"/><Relationship Id="rId83" Type="http://schemas.openxmlformats.org/officeDocument/2006/relationships/hyperlink" Target="consultantplus://offline/ref=2557E3EF4CB601D7D1165DDA75A0C33DA2C53BF1E700B193B349E02DA5B0DB9AD5A74076AF7C5D8AB583CC4220JD5BN" TargetMode="External"/><Relationship Id="rId88" Type="http://schemas.openxmlformats.org/officeDocument/2006/relationships/hyperlink" Target="consultantplus://offline/ref=2557E3EF4CB601D7D1165DDA75A0C33DA2C438F6E50EB193B349E02DA5B0DB9AD5A74076AF7C5D8AB583CC4220JD5BN" TargetMode="External"/><Relationship Id="rId91" Type="http://schemas.openxmlformats.org/officeDocument/2006/relationships/hyperlink" Target="file:///C:\Users\1\Downloads\0_hfile_69084_1%20(4).rtf" TargetMode="External"/><Relationship Id="rId96" Type="http://schemas.openxmlformats.org/officeDocument/2006/relationships/hyperlink" Target="file:///C:\Users\1\Downloads\0_hfile_69084_1%20(4).rt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EE3ED066BD74BF8A92C536B243A75C2E6DDFDD55BBC085FE61CBDCF2DE17664C37AC39F93D4CD1D3E114A4ED09B25504A3I656N" TargetMode="External"/><Relationship Id="rId23" Type="http://schemas.openxmlformats.org/officeDocument/2006/relationships/hyperlink" Target="consultantplus://offline/ref=2557E3EF4CB601D7D1165DDA75A0C33DA2C43AF6E507B193B349E02DA5B0DB9AD5A74076AF7C5D8AB583CC4220JD5BN" TargetMode="External"/><Relationship Id="rId28" Type="http://schemas.openxmlformats.org/officeDocument/2006/relationships/hyperlink" Target="file:///C:\Users\1\Downloads\0_hfile_69084_1%20(2).rtf" TargetMode="External"/><Relationship Id="rId36" Type="http://schemas.openxmlformats.org/officeDocument/2006/relationships/hyperlink" Target="consultantplus://offline/ref=9D847D1E2301FC6153D1620D9041B226FB16BADBD2E6D714549133EF1AF61E50722A5F558B22573F71884B02E0BF2610511E8142B7709FE0F6463FA0s4i6M" TargetMode="External"/><Relationship Id="rId49" Type="http://schemas.openxmlformats.org/officeDocument/2006/relationships/hyperlink" Target="consultantplus://offline/ref=C652A544F44C422FC4370290CA491B64AAB0F0713D09ED2B953FFB6DC64E5DF49ED21CA862FD881EE37FBEFAE7EF53DB4B1B3342027049F6B99B8373V2Y5K" TargetMode="External"/><Relationship Id="rId57" Type="http://schemas.openxmlformats.org/officeDocument/2006/relationships/hyperlink" Target="consultantplus://offline/ref=82723B09F652FC2C83BD5D060A9E6D3C82CC8447EAA0EBEDA762E4695A0137F1B9B4FF377E0012DCE5E30847E2E951FC97197CB3387FE2995F3035A9x1m5H" TargetMode="External"/><Relationship Id="rId106" Type="http://schemas.openxmlformats.org/officeDocument/2006/relationships/fontTable" Target="fontTable.xml"/><Relationship Id="rId10" Type="http://schemas.openxmlformats.org/officeDocument/2006/relationships/hyperlink" Target="consultantplus://offline/ref=EE3ED066BD74BF8A92C528BF55CB02266DD1825ABFCA8FA83599DAA58147601965EC67A06C0F9ADEE60DB8ED0CIA5CN" TargetMode="External"/><Relationship Id="rId31" Type="http://schemas.openxmlformats.org/officeDocument/2006/relationships/hyperlink" Target="consultantplus://offline/ref=9D847D1E2301FC6153D1620D9041B226FB16BADBD2E6D714549133EF1AF61E50722A5F558B22573F71884B02E3BF2610511E8142B7709FE0F6463FA0s4i6M" TargetMode="External"/><Relationship Id="rId44" Type="http://schemas.openxmlformats.org/officeDocument/2006/relationships/hyperlink" Target="consultantplus://offline/ref=9D847D1E2301FC6153D1621B932DEC2EFB15ECD1D3EDD84B00C035B845A61805326A5903C166516A20CC1A07E1BC6C4117558E42BDs6iCM" TargetMode="External"/><Relationship Id="rId52" Type="http://schemas.openxmlformats.org/officeDocument/2006/relationships/hyperlink" Target="file:///C:\Users\1\Downloads\0_hfile_69084_1%20(4).rtf" TargetMode="External"/><Relationship Id="rId60" Type="http://schemas.openxmlformats.org/officeDocument/2006/relationships/hyperlink" Target="consultantplus://offline/ref=82723B09F652FC2C83BD5D060A9E6D3C82CC8447EAA0EBEDA762E4695A0137F1B9B4FF377E0012DCE5E30847E1E951FC97197CB3387FE2995F3035A9x1m5H" TargetMode="External"/><Relationship Id="rId65" Type="http://schemas.openxmlformats.org/officeDocument/2006/relationships/hyperlink" Target="consultantplus://offline/ref=82723B09F652FC2C83BD5D060A9E6D3C82CC8447EAA0EBEDA762E4695A0137F1B9B4FF377E0012DCE5E30848EBE951FC97197CB3387FE2995F3035A9x1m5H" TargetMode="External"/><Relationship Id="rId73" Type="http://schemas.openxmlformats.org/officeDocument/2006/relationships/hyperlink" Target="file:///C:\Users\1\Downloads\0_hfile_69084_1%20(4).rtf" TargetMode="External"/><Relationship Id="rId78" Type="http://schemas.openxmlformats.org/officeDocument/2006/relationships/hyperlink" Target="file:///C:\Users\1\Downloads\0_hfile_69084_1%20(4).rtf" TargetMode="External"/><Relationship Id="rId81" Type="http://schemas.openxmlformats.org/officeDocument/2006/relationships/hyperlink" Target="file:///C:\Users\1\Downloads\0_hfile_69084_1%20(4).rtf" TargetMode="External"/><Relationship Id="rId86" Type="http://schemas.openxmlformats.org/officeDocument/2006/relationships/hyperlink" Target="consultantplus://offline/ref=2557E3EF4CB601D7D11643D763CC9D35A2CA67F9E106BECCE91EE67AFAE0DDCF87E71E2FEC3F4E8BB29DCC4A24D0DE137EAC2D5002A2EFC5F7F1D18CJF59N" TargetMode="External"/><Relationship Id="rId94" Type="http://schemas.openxmlformats.org/officeDocument/2006/relationships/hyperlink" Target="consultantplus://offline/ref=2557E3EF4CB601D7D11643D763CC9D35A2CA67F9E104BBC5E71BE67AFAE0DDCF87E71E2FFE3F1687B29AD04225C5884238JF59N" TargetMode="External"/><Relationship Id="rId99" Type="http://schemas.openxmlformats.org/officeDocument/2006/relationships/hyperlink" Target="consultantplus://offline/ref=2557E3EF4CB601D7D11643D763CC9D35A2CA67F9E104BBC5E71BE67AFAE0DDCF87E71E2FFE3F1687B29AD04225C5884238JF59N" TargetMode="External"/><Relationship Id="rId10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E3ED066BD74BF8A92C528BF55CB02266DD7875DBCC28FA83599DAA58147601965EC67A06C0F9ADEE60DB8ED0CIA5CN" TargetMode="External"/><Relationship Id="rId13" Type="http://schemas.openxmlformats.org/officeDocument/2006/relationships/hyperlink" Target="consultantplus://offline/ref=EE3ED066BD74BF8A92C528BF55CB02266DD1825ABFCA8FA83599DAA58147601965EC67A06C0F9ADEE60DB8ED0CIA5CN" TargetMode="External"/><Relationship Id="rId18" Type="http://schemas.openxmlformats.org/officeDocument/2006/relationships/hyperlink" Target="http://www.kamrayon.ru/" TargetMode="External"/><Relationship Id="rId39" Type="http://schemas.openxmlformats.org/officeDocument/2006/relationships/hyperlink" Target="consultantplus://offline/ref=9D847D1E2301FC6153D1620D9041B226FB16BADBD2E6D714549133EF1AF61E50722A5F558B22573F71884B0DE8BF2610511E8142B7709FE0F6463FA0s4i6M" TargetMode="External"/><Relationship Id="rId34" Type="http://schemas.openxmlformats.org/officeDocument/2006/relationships/hyperlink" Target="consultantplus://offline/ref=9D847D1E2301FC6153D1620D9041B226FB16BADBD2E6D714549133EF1AF61E50722A5F558B22573F71884B02E3BF2610511E8142B7709FE0F6463FA0s4i6M" TargetMode="External"/><Relationship Id="rId50" Type="http://schemas.openxmlformats.org/officeDocument/2006/relationships/hyperlink" Target="consultantplus://offline/ref=C652A544F44C422FC4370290CA491B64AAB0F0713D09ED2B953FFB6DC64E5DF49ED21CA862FD881EE37FBEF5E2EF53DB4B1B3342027049F6B99B8373V2Y5K" TargetMode="External"/><Relationship Id="rId55" Type="http://schemas.openxmlformats.org/officeDocument/2006/relationships/hyperlink" Target="consultantplus://offline/ref=82723B09F652FC2C83BD5D060A9E6D3C82CC8447EAA0EBEDA762E4695A0137F1B9B4FF377E0012DCE5E3084FE0E951FC97197CB3387FE2995F3035A9x1m5H" TargetMode="External"/><Relationship Id="rId76" Type="http://schemas.openxmlformats.org/officeDocument/2006/relationships/hyperlink" Target="file:///C:\Users\1\Downloads\0_hfile_69084_1%20(4).rtf" TargetMode="External"/><Relationship Id="rId97" Type="http://schemas.openxmlformats.org/officeDocument/2006/relationships/hyperlink" Target="file:///C:\Users\1\Downloads\0_hfile_69084_1%20(4).rtf" TargetMode="External"/><Relationship Id="rId10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21D6B-A0FA-4790-BC03-1C65364D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34</Pages>
  <Words>19420</Words>
  <Characters>110699</Characters>
  <Application>Microsoft Office Word</Application>
  <DocSecurity>0</DocSecurity>
  <Lines>922</Lines>
  <Paragraphs>259</Paragraphs>
  <ScaleCrop>false</ScaleCrop>
  <HeadingPairs>
    <vt:vector size="4" baseType="variant">
      <vt:variant>
        <vt:lpstr>Название</vt:lpstr>
      </vt:variant>
      <vt:variant>
        <vt:i4>1</vt:i4>
      </vt:variant>
      <vt:variant>
        <vt:lpstr>Заголовки</vt:lpstr>
      </vt:variant>
      <vt:variant>
        <vt:i4>94</vt:i4>
      </vt:variant>
    </vt:vector>
  </HeadingPairs>
  <TitlesOfParts>
    <vt:vector size="95" baseType="lpstr">
      <vt:lpstr/>
      <vt:lpstr>        Предмет регулирования</vt:lpstr>
      <vt:lpstr>        Предмет регулирования Административного регламента предоставления муниципальной </vt:lpstr>
      <vt:lpstr>        Регламент устанавливает  сроки и последовательность административных процедур (д</vt:lpstr>
      <vt:lpstr>        1.2. Круг заявителей</vt:lpstr>
      <vt:lpstr>        1.3. Порядок информирования о предоставлении муниципальной услуги</vt:lpstr>
      <vt:lpstr>    1.3.1. Местонахождение и график работы Администрации муниципального образования </vt:lpstr>
      <vt:lpstr>    Местонахождение: 427950, Удмуртская Республика, город Камбарка, улица Советская,</vt:lpstr>
      <vt:lpstr>    Телефон для справок: 8 (34153) 3-14-62. </vt:lpstr>
      <vt:lpstr>        Перерыв  на обед с 12.00 часов до 13.00 часов.</vt:lpstr>
      <vt:lpstr>        Суббота, воскресенье, нерабочие праздничные дни - выходные.</vt:lpstr>
      <vt:lpstr>        1.3.2. Информацию о месте нахождения и графике работы Администрации Камбарского </vt:lpstr>
      <vt:lpstr>        1.3.3.Телефон-автоинформатор в Администрации Камбарского района отсутствует.</vt:lpstr>
      <vt:lpstr>        Адрес официального сайта Камбарского района в сети Интернет: www.kamrayon.ru</vt:lpstr>
      <vt:lpstr>        Адрес электронной почты Администрации Камбарского района: kamadmin4@udm.net</vt:lpstr>
      <vt:lpstr>        1.3.4. Информация заявителям по вопросам предоставления муниципальной услуги, св</vt:lpstr>
      <vt:lpstr>        1.3.5. Информация о месте нахождения, графике работы, адресах официальных сайтов</vt:lpstr>
      <vt:lpstr>        на официальном сайте Камбарского района в сети Интернет: www.kamrayon.ru</vt:lpstr>
      <vt:lpstr>        на информационном стенде, находящемся в помещении Администрации Камбарского райо</vt:lpstr>
      <vt:lpstr>        1.3.6 Для получения информации о порядке предоставления муниципальной услуги зая</vt:lpstr>
      <vt:lpstr>        1) лично;</vt:lpstr>
      <vt:lpstr>        2) по телефону;</vt:lpstr>
      <vt:lpstr>        3) письменно (в т.ч. по электронной почте).</vt:lpstr>
      <vt:lpstr>        1.3.7. Основными требованиями к информированию заявителей являются:</vt:lpstr>
      <vt:lpstr>        1) достоверность предоставляемой информации;</vt:lpstr>
      <vt:lpstr>        2) четкость изложения информации;</vt:lpstr>
      <vt:lpstr>        3) полнота информирования;</vt:lpstr>
      <vt:lpstr>        4) наглядность форм предоставляемой информации (при письменном информировании);</vt:lpstr>
      <vt:lpstr>        5) удобство и доступность получения информации;</vt:lpstr>
      <vt:lpstr>        6) оперативность предоставления информации.</vt:lpstr>
      <vt:lpstr>        1.3.8 Информирование заявителей организуется следующим образом:</vt:lpstr>
      <vt:lpstr>        1) индивидуальное информирование;</vt:lpstr>
      <vt:lpstr>        2) публичное информирование.</vt:lpstr>
      <vt:lpstr>        1.3.9. Информирование проводится в форме:</vt:lpstr>
      <vt:lpstr>        1) устного информирования;</vt:lpstr>
      <vt:lpstr>        2) письменного информирования.</vt:lpstr>
      <vt:lpstr>        1.3.10. На стенде с информацией, размещенном в Администрации Камбарского района </vt:lpstr>
      <vt:lpstr>        1) режим работы Администрации Камбарского района, структурного подразделения, уч</vt:lpstr>
      <vt:lpstr>        2) номера кабинетов, где проводятся прием и информирование заявителей, фамилии, </vt:lpstr>
      <vt:lpstr>        3) адрес официального сайта Камбарского района;</vt:lpstr>
      <vt:lpstr>        4) номера телефонов, адреса электронной почты Администрации Камбарского района и</vt:lpstr>
      <vt:lpstr>        5) перечни документов, представляемых заявителем для получения муниципальной усл</vt:lpstr>
      <vt:lpstr>        1.3.11. Тексты информационных материалов печатаются удобным для чтения шрифтом (</vt:lpstr>
      <vt:lpstr>        1.3.12. При ответе на телефонные звонки специалист, осуществляющий прием и инфор</vt:lpstr>
      <vt:lpstr>        1.3.13 Письменное обращение заявителя рассматривается в течение                 </vt:lpstr>
      <vt:lpstr>        1.3.14.Ответ на письменное обращение заявителя предоставляется в письменном виде</vt:lpstr>
      <vt:lpstr>        1.3.16.Специалисты, осуществляющие прием и информирование, должны корректно и вн</vt:lpstr>
      <vt:lpstr>        1.3.17.Специалисты, осуществляющие прием и информирование, не вправе осуществлят</vt:lpstr>
      <vt:lpstr>        </vt:lpstr>
      <vt:lpstr>    II. Стандарт предоставления муниципальной услуги</vt:lpstr>
      <vt:lpstr>        2.1. Наименование муниципальной услуги: "Установление и выплата ежемесячной допл</vt:lpstr>
      <vt:lpstr>        2.2. Наименование органа, предоставляющего муниципальную услугу: </vt:lpstr>
      <vt:lpstr>Наименование органа, предоставляющего муниципальную услугу: структурное подразде</vt:lpstr>
      <vt:lpstr>        2.3. Результатом предоставления муниципальной услуги является решение Администра</vt:lpstr>
      <vt:lpstr>        2.4. Срок предоставления муниципальной услуги</vt:lpstr>
      <vt:lpstr>        2.5. Нормативные правовые акты, регулирующие предоставление муниципальной услуги</vt:lpstr>
      <vt:lpstr>        2.6. Исчерпывающий перечень документов, необходимых в соответствии с законодател</vt:lpstr>
      <vt:lpstr>        2.7. Исчерпывающий перечень оснований для отказа в приеме документов, необходимы</vt:lpstr>
      <vt:lpstr>        2.9. Исчерпывающий перечень оснований для приостановления предоставления муницип</vt:lpstr>
      <vt:lpstr>        2.10. Размер платы, взимаемой с заявителя при предоставлении муниципальной услуг</vt:lpstr>
      <vt:lpstr>        2.11. Максимальный срок ожидания в очереди при подаче запроса о предоставлении м</vt:lpstr>
      <vt:lpstr>        2.12. Срок регистрации запроса заявителя о предоставлении муниципальной услуги</vt:lpstr>
      <vt:lpstr>        2.13. Требования к помещениям, в которых предоставляется муниципальная услуга, к</vt:lpstr>
      <vt:lpstr>        2.14. Показатели доступности и качества муниципальных услуг:</vt:lpstr>
      <vt:lpstr>    III. Состав, последовательность и сроки выполнения административных процедур, тр</vt:lpstr>
      <vt:lpstr>        3.1. Последовательность действий при предоставлении муниципальной услуги</vt:lpstr>
      <vt:lpstr>        3.2. Прием заявлений и их регистрация. </vt:lpstr>
      <vt:lpstr>        3.3. Рассмотрение заявлений и принятие по ним решений:</vt:lpstr>
      <vt:lpstr>        3.4. Установление ежемесячной доплаты к пенсии:</vt:lpstr>
      <vt:lpstr>        3.5. Выплата ежемесячной доплаты к пенсии</vt:lpstr>
      <vt:lpstr>        3.6. Перерасчет ежемесячной доплаты к пенсии</vt:lpstr>
      <vt:lpstr>        3.6.1. Основанием для начала процедуры перерасчета ежемесячной доплаты к пенсии </vt:lpstr>
      <vt:lpstr>        - предоставление заявителем в Управление либо получение Управлением путем направ</vt:lpstr>
      <vt:lpstr>        3.7. Приостановление выплаты ежемесячной доплаты к пенсии</vt:lpstr>
      <vt:lpstr>        3.7.1. Основанием для начала процедуры приостановления выплаты ежемесячной допла</vt:lpstr>
      <vt:lpstr>        3.7.2. Лицо, получающее ежемесячную доплату к пенсии и назначенное на государств</vt:lpstr>
      <vt:lpstr>        3.7.3. Специалист Управления рассматривает заявление о приостановлении выплаты е</vt:lpstr>
      <vt:lpstr>        3.8. Возобновление выплаты ежемесячной доплаты к пенсии</vt:lpstr>
      <vt:lpstr>        3.9. Прекращение выплаты ежемесячной доплаты к пенсии</vt:lpstr>
      <vt:lpstr>        3.10. Особенности выполнения административных процедур в электронной форме</vt:lpstr>
      <vt:lpstr>    </vt:lpstr>
      <vt:lpstr>    IV. Формы контроля за исполнением Административного регламента</vt:lpstr>
      <vt:lpstr>        4.1. Порядок контроля за предоставлением муниципальной услуги</vt:lpstr>
      <vt:lpstr>        4.3. Ответственность муниципальных служащих и иных должностных лиц за решения и </vt:lpstr>
      <vt:lpstr>    V. Досудебное (внесудебное) обжалование заявителем решений и действий (бездейств</vt:lpstr>
      <vt:lpstr>        5.1. Досудебный (внесудебный) порядок обжалования решений и действий (бездействи</vt:lpstr>
      <vt:lpstr>        5.2. Заявитель может обратиться с жалобой в следующих случаях:</vt:lpstr>
      <vt:lpstr>        5.3. Общие требования к порядку подачи и рассмотрения жалобы</vt:lpstr>
      <vt:lpstr>    Приложение № 1</vt:lpstr>
      <vt:lpstr>    </vt:lpstr>
      <vt:lpstr>    </vt:lpstr>
      <vt:lpstr>    </vt:lpstr>
      <vt:lpstr>    </vt:lpstr>
      <vt:lpstr>    </vt:lpstr>
      <vt:lpstr>    Приложение № 2</vt:lpstr>
    </vt:vector>
  </TitlesOfParts>
  <Company>SPecialiST RePack</Company>
  <LinksUpToDate>false</LinksUpToDate>
  <CharactersWithSpaces>129860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2</cp:revision>
  <cp:lastPrinted>2022-03-24T05:27:00Z</cp:lastPrinted>
  <dcterms:created xsi:type="dcterms:W3CDTF">2022-03-23T11:59:00Z</dcterms:created>
  <dcterms:modified xsi:type="dcterms:W3CDTF">2022-03-24T05:30:00Z</dcterms:modified>
</cp:coreProperties>
</file>